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DA" w:rsidRPr="00CB63C1" w:rsidRDefault="003C60DA" w:rsidP="008614BD">
      <w:pPr>
        <w:spacing w:line="360" w:lineRule="auto"/>
        <w:jc w:val="right"/>
        <w:rPr>
          <w:rFonts w:ascii="Calibri" w:hAnsi="Calibri"/>
          <w:b/>
          <w:bCs/>
        </w:rPr>
      </w:pPr>
      <w:r w:rsidRPr="00CB63C1">
        <w:rPr>
          <w:rFonts w:ascii="Calibri" w:hAnsi="Calibri"/>
          <w:b/>
          <w:bCs/>
        </w:rPr>
        <w:t>Allegato “A”</w:t>
      </w:r>
    </w:p>
    <w:p w:rsidR="003C60DA" w:rsidRPr="00CB63C1" w:rsidRDefault="008614BD" w:rsidP="00D62C73">
      <w:pPr>
        <w:spacing w:line="360" w:lineRule="auto"/>
        <w:jc w:val="right"/>
        <w:rPr>
          <w:rFonts w:ascii="Calibri" w:hAnsi="Calibri"/>
          <w:b/>
          <w:bCs/>
        </w:rPr>
      </w:pPr>
      <w:r>
        <w:rPr>
          <w:rFonts w:ascii="Calibri" w:hAnsi="Calibri"/>
          <w:b/>
          <w:bCs/>
        </w:rPr>
        <w:t xml:space="preserve">                                                           </w:t>
      </w:r>
      <w:r w:rsidR="00B3322C" w:rsidRPr="00CB63C1">
        <w:rPr>
          <w:rFonts w:ascii="Calibri" w:hAnsi="Calibri"/>
          <w:b/>
          <w:bCs/>
        </w:rPr>
        <w:t>alla D</w:t>
      </w:r>
      <w:r w:rsidR="003C60DA" w:rsidRPr="00CB63C1">
        <w:rPr>
          <w:rFonts w:ascii="Calibri" w:hAnsi="Calibri"/>
          <w:b/>
          <w:bCs/>
        </w:rPr>
        <w:t>eterminazione Dirigenziale</w:t>
      </w:r>
      <w:r w:rsidR="00D62C73">
        <w:rPr>
          <w:rFonts w:ascii="Calibri" w:hAnsi="Calibri"/>
          <w:b/>
          <w:bCs/>
        </w:rPr>
        <w:t xml:space="preserve"> n. 114 </w:t>
      </w:r>
      <w:r w:rsidR="00B3322C" w:rsidRPr="00CB63C1">
        <w:rPr>
          <w:rFonts w:ascii="Calibri" w:hAnsi="Calibri"/>
          <w:b/>
          <w:bCs/>
        </w:rPr>
        <w:t>del</w:t>
      </w:r>
      <w:r w:rsidR="00D62C73">
        <w:rPr>
          <w:rFonts w:ascii="Calibri" w:hAnsi="Calibri"/>
          <w:b/>
          <w:bCs/>
        </w:rPr>
        <w:t xml:space="preserve"> 17.01.2024</w:t>
      </w:r>
    </w:p>
    <w:p w:rsidR="003C60DA" w:rsidRPr="00CB63C1" w:rsidRDefault="003C60DA" w:rsidP="003C60DA">
      <w:pPr>
        <w:spacing w:line="360" w:lineRule="auto"/>
        <w:jc w:val="center"/>
        <w:rPr>
          <w:rFonts w:ascii="Calibri" w:hAnsi="Calibri"/>
          <w:b/>
          <w:bCs/>
        </w:rPr>
      </w:pPr>
      <w:r w:rsidRPr="00CB63C1">
        <w:rPr>
          <w:rFonts w:ascii="Calibri" w:hAnsi="Calibri"/>
          <w:b/>
          <w:bCs/>
        </w:rPr>
        <w:t xml:space="preserve">                                                                            </w:t>
      </w:r>
      <w:r w:rsidR="00904F96" w:rsidRPr="00CB63C1">
        <w:rPr>
          <w:rFonts w:ascii="Calibri" w:hAnsi="Calibri"/>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4"/>
      </w:tblGrid>
      <w:tr w:rsidR="003C60DA" w:rsidRPr="00CB63C1" w:rsidTr="00A84D5A">
        <w:trPr>
          <w:trHeight w:val="1065"/>
        </w:trPr>
        <w:tc>
          <w:tcPr>
            <w:tcW w:w="9604" w:type="dxa"/>
            <w:tcBorders>
              <w:top w:val="single" w:sz="4" w:space="0" w:color="auto"/>
              <w:left w:val="single" w:sz="4" w:space="0" w:color="auto"/>
              <w:bottom w:val="single" w:sz="4" w:space="0" w:color="auto"/>
              <w:right w:val="single" w:sz="4" w:space="0" w:color="auto"/>
            </w:tcBorders>
            <w:hideMark/>
          </w:tcPr>
          <w:p w:rsidR="003C60DA" w:rsidRPr="00CB63C1" w:rsidRDefault="003C60DA" w:rsidP="00B3322C">
            <w:pPr>
              <w:jc w:val="both"/>
              <w:rPr>
                <w:rFonts w:ascii="Calibri" w:hAnsi="Calibri"/>
                <w:b/>
              </w:rPr>
            </w:pPr>
            <w:r w:rsidRPr="00CB63C1">
              <w:rPr>
                <w:rFonts w:ascii="Calibri" w:hAnsi="Calibri"/>
                <w:b/>
                <w:bCs/>
              </w:rPr>
              <w:t xml:space="preserve">OGGETTO: </w:t>
            </w:r>
            <w:r w:rsidRPr="00CB63C1">
              <w:rPr>
                <w:rFonts w:ascii="Calibri" w:hAnsi="Calibri"/>
                <w:b/>
              </w:rPr>
              <w:t xml:space="preserve">AVVISO DI SELEZIONE PUBBLICA PER IL CONFERIMENTO DI N. </w:t>
            </w:r>
            <w:r w:rsidR="00B3322C" w:rsidRPr="00CB63C1">
              <w:rPr>
                <w:rFonts w:ascii="Calibri" w:hAnsi="Calibri"/>
                <w:b/>
              </w:rPr>
              <w:t>1</w:t>
            </w:r>
            <w:r w:rsidRPr="00CB63C1">
              <w:rPr>
                <w:rFonts w:ascii="Calibri" w:hAnsi="Calibri"/>
                <w:b/>
              </w:rPr>
              <w:t xml:space="preserve"> INCARIC</w:t>
            </w:r>
            <w:r w:rsidR="00B3322C" w:rsidRPr="00CB63C1">
              <w:rPr>
                <w:rFonts w:ascii="Calibri" w:hAnsi="Calibri"/>
                <w:b/>
              </w:rPr>
              <w:t>O</w:t>
            </w:r>
            <w:r w:rsidRPr="00CB63C1">
              <w:rPr>
                <w:rFonts w:ascii="Calibri" w:hAnsi="Calibri"/>
                <w:b/>
              </w:rPr>
              <w:t xml:space="preserve"> DI COLLABORATORE AI SENSI DELL’ART. 90, D.LGS N. 267/2000, PRESSO L’UFFICIO DI STAFF DEL SINDACO, MEDIANTE</w:t>
            </w:r>
            <w:r w:rsidR="001B5A38" w:rsidRPr="00CB63C1">
              <w:rPr>
                <w:rFonts w:ascii="Calibri" w:hAnsi="Calibri"/>
                <w:b/>
              </w:rPr>
              <w:t xml:space="preserve"> CONTRATTO A TEMPO DETERMINATO E PART-TIME AL 50%, </w:t>
            </w:r>
            <w:r w:rsidR="00B3322C" w:rsidRPr="00CB63C1">
              <w:rPr>
                <w:rFonts w:ascii="Calibri" w:hAnsi="Calibri"/>
                <w:b/>
              </w:rPr>
              <w:t xml:space="preserve">AREA DEGLI ISTRUTTORI- EX </w:t>
            </w:r>
            <w:r w:rsidR="001B5A38" w:rsidRPr="00CB63C1">
              <w:rPr>
                <w:rFonts w:ascii="Calibri" w:hAnsi="Calibri"/>
                <w:b/>
              </w:rPr>
              <w:t>CATEGORIA “C”, POSIZIONE ECONOMICA C1</w:t>
            </w:r>
          </w:p>
        </w:tc>
      </w:tr>
    </w:tbl>
    <w:p w:rsidR="003C60DA" w:rsidRPr="00CB63C1" w:rsidRDefault="003C60DA" w:rsidP="003C60DA">
      <w:pPr>
        <w:pStyle w:val="Titolo2"/>
        <w:spacing w:before="0" w:after="0"/>
        <w:jc w:val="center"/>
        <w:rPr>
          <w:rFonts w:ascii="Calibri" w:eastAsia="Arial Unicode MS" w:hAnsi="Calibri"/>
          <w:i w:val="0"/>
          <w:sz w:val="24"/>
          <w:szCs w:val="24"/>
        </w:rPr>
      </w:pPr>
    </w:p>
    <w:p w:rsidR="003C60DA" w:rsidRPr="0082634E" w:rsidRDefault="003C60DA" w:rsidP="003C60DA">
      <w:pPr>
        <w:pStyle w:val="Titolo2"/>
        <w:spacing w:before="0" w:after="0"/>
        <w:jc w:val="center"/>
        <w:rPr>
          <w:rFonts w:ascii="Calibri" w:eastAsia="Arial Unicode MS" w:hAnsi="Calibri"/>
          <w:i w:val="0"/>
          <w:sz w:val="22"/>
          <w:szCs w:val="22"/>
        </w:rPr>
      </w:pPr>
      <w:r w:rsidRPr="0082634E">
        <w:rPr>
          <w:rFonts w:ascii="Calibri" w:eastAsia="Arial Unicode MS" w:hAnsi="Calibri"/>
          <w:i w:val="0"/>
          <w:sz w:val="22"/>
          <w:szCs w:val="22"/>
        </w:rPr>
        <w:t xml:space="preserve">IL DIRIGENTE </w:t>
      </w:r>
      <w:r w:rsidR="00E2036D" w:rsidRPr="0082634E">
        <w:rPr>
          <w:rFonts w:ascii="Calibri" w:eastAsia="Arial Unicode MS" w:hAnsi="Calibri"/>
          <w:i w:val="0"/>
          <w:sz w:val="22"/>
          <w:szCs w:val="22"/>
        </w:rPr>
        <w:t xml:space="preserve">DEL </w:t>
      </w:r>
      <w:r w:rsidRPr="0082634E">
        <w:rPr>
          <w:rFonts w:ascii="Calibri" w:eastAsia="Arial Unicode MS" w:hAnsi="Calibri"/>
          <w:i w:val="0"/>
          <w:sz w:val="22"/>
          <w:szCs w:val="22"/>
        </w:rPr>
        <w:t>I DIPARTIMENTO</w:t>
      </w:r>
    </w:p>
    <w:p w:rsidR="003D10E8" w:rsidRPr="0082634E" w:rsidRDefault="003D10E8" w:rsidP="003D10E8">
      <w:pPr>
        <w:rPr>
          <w:rFonts w:ascii="Calibri" w:eastAsia="Arial Unicode MS" w:hAnsi="Calibri"/>
          <w:sz w:val="22"/>
          <w:szCs w:val="22"/>
        </w:rPr>
      </w:pPr>
    </w:p>
    <w:p w:rsidR="00B3322C" w:rsidRPr="0082634E" w:rsidRDefault="00F628CF" w:rsidP="00F628CF">
      <w:pPr>
        <w:spacing w:after="120"/>
        <w:jc w:val="both"/>
        <w:rPr>
          <w:rFonts w:ascii="Calibri" w:hAnsi="Calibri"/>
          <w:sz w:val="22"/>
          <w:szCs w:val="22"/>
        </w:rPr>
      </w:pPr>
      <w:r w:rsidRPr="0082634E">
        <w:rPr>
          <w:rFonts w:ascii="Calibri" w:hAnsi="Calibri"/>
          <w:sz w:val="22"/>
          <w:szCs w:val="22"/>
        </w:rPr>
        <w:t>in conformità a quanto stabilito:</w:t>
      </w:r>
    </w:p>
    <w:p w:rsidR="00B3322C" w:rsidRPr="0082634E" w:rsidRDefault="00F628CF" w:rsidP="00B3322C">
      <w:pPr>
        <w:pStyle w:val="Paragrafoelenco"/>
        <w:numPr>
          <w:ilvl w:val="0"/>
          <w:numId w:val="2"/>
        </w:numPr>
        <w:spacing w:after="120"/>
        <w:jc w:val="both"/>
        <w:rPr>
          <w:rFonts w:ascii="Calibri" w:hAnsi="Calibri"/>
          <w:sz w:val="22"/>
          <w:szCs w:val="22"/>
        </w:rPr>
      </w:pPr>
      <w:r w:rsidRPr="0082634E">
        <w:rPr>
          <w:rFonts w:ascii="Calibri" w:hAnsi="Calibri"/>
          <w:sz w:val="22"/>
          <w:szCs w:val="22"/>
        </w:rPr>
        <w:t xml:space="preserve">dalla </w:t>
      </w:r>
      <w:r w:rsidR="00B3322C" w:rsidRPr="0082634E">
        <w:rPr>
          <w:rFonts w:ascii="Calibri" w:hAnsi="Calibri"/>
          <w:sz w:val="22"/>
          <w:szCs w:val="22"/>
        </w:rPr>
        <w:t>deliberazione di Giunta Comunale n. 77 del 21.04.2023, così come modificata con successive deliberazioni  n.113/2023, n.149/2023 e n. 237/2023 , esecutive ai sensi di legge, con cui è stato adottato il PIAO (Piano  integrato  di attività e organizzazione) 2023-2025 recante la programmazione delle assunzioni da effettuare nel triennio di riferimento</w:t>
      </w:r>
      <w:r w:rsidR="00B3322C" w:rsidRPr="0082634E">
        <w:rPr>
          <w:rFonts w:ascii="Calibri" w:hAnsi="Calibri"/>
          <w:color w:val="000000"/>
          <w:sz w:val="22"/>
          <w:szCs w:val="22"/>
        </w:rPr>
        <w:t xml:space="preserve"> con cui è stato altresì previsto il reclutamento di un collaboratore esterno da assumere con contratto di lavoro a tempo determinato e part-time, a 18 ore settimanali,  da incardinare nell’Ufficio di Staff, alle dirette dipendenze del Sindaco</w:t>
      </w:r>
      <w:r w:rsidR="00B3322C" w:rsidRPr="0082634E">
        <w:rPr>
          <w:rFonts w:ascii="Calibri" w:hAnsi="Calibri"/>
          <w:sz w:val="22"/>
          <w:szCs w:val="22"/>
        </w:rPr>
        <w:t>;</w:t>
      </w:r>
    </w:p>
    <w:p w:rsidR="00F628CF" w:rsidRPr="0082634E" w:rsidRDefault="00F628CF" w:rsidP="00F628CF">
      <w:pPr>
        <w:widowControl/>
        <w:numPr>
          <w:ilvl w:val="0"/>
          <w:numId w:val="2"/>
        </w:numPr>
        <w:spacing w:after="120"/>
        <w:jc w:val="both"/>
        <w:rPr>
          <w:rFonts w:ascii="Calibri" w:eastAsia="Arial Unicode MS" w:hAnsi="Calibri"/>
          <w:b/>
          <w:sz w:val="22"/>
          <w:szCs w:val="22"/>
        </w:rPr>
      </w:pPr>
      <w:r w:rsidRPr="0082634E">
        <w:rPr>
          <w:rFonts w:ascii="Calibri" w:hAnsi="Calibri"/>
          <w:sz w:val="22"/>
          <w:szCs w:val="22"/>
        </w:rPr>
        <w:t xml:space="preserve">dalla determinazione dirigenziale </w:t>
      </w:r>
      <w:r w:rsidR="00904F96" w:rsidRPr="0082634E">
        <w:rPr>
          <w:rFonts w:ascii="Calibri" w:hAnsi="Calibri"/>
          <w:b/>
          <w:sz w:val="22"/>
          <w:szCs w:val="22"/>
        </w:rPr>
        <w:t xml:space="preserve">n. </w:t>
      </w:r>
      <w:r w:rsidR="00D62C73">
        <w:rPr>
          <w:rFonts w:ascii="Calibri" w:hAnsi="Calibri"/>
          <w:b/>
          <w:sz w:val="22"/>
          <w:szCs w:val="22"/>
        </w:rPr>
        <w:t>114</w:t>
      </w:r>
      <w:r w:rsidRPr="0082634E">
        <w:rPr>
          <w:rFonts w:ascii="Calibri" w:hAnsi="Calibri"/>
          <w:b/>
          <w:sz w:val="22"/>
          <w:szCs w:val="22"/>
        </w:rPr>
        <w:t xml:space="preserve"> </w:t>
      </w:r>
      <w:r w:rsidR="00904F96" w:rsidRPr="0082634E">
        <w:rPr>
          <w:rFonts w:ascii="Calibri" w:hAnsi="Calibri"/>
          <w:b/>
          <w:bCs/>
          <w:sz w:val="22"/>
          <w:szCs w:val="22"/>
        </w:rPr>
        <w:t>del</w:t>
      </w:r>
      <w:r w:rsidR="00D62C73">
        <w:rPr>
          <w:rFonts w:ascii="Calibri" w:hAnsi="Calibri"/>
          <w:b/>
          <w:bCs/>
          <w:sz w:val="22"/>
          <w:szCs w:val="22"/>
        </w:rPr>
        <w:t xml:space="preserve"> 17.01.2024 </w:t>
      </w:r>
      <w:r w:rsidRPr="0082634E">
        <w:rPr>
          <w:rFonts w:ascii="Calibri" w:hAnsi="Calibri"/>
          <w:sz w:val="22"/>
          <w:szCs w:val="22"/>
        </w:rPr>
        <w:t>di indizione della presente procedura;</w:t>
      </w:r>
    </w:p>
    <w:p w:rsidR="00F628CF" w:rsidRPr="0082634E" w:rsidRDefault="00F628CF" w:rsidP="003D10E8">
      <w:pPr>
        <w:rPr>
          <w:rFonts w:ascii="Calibri" w:eastAsia="Arial Unicode MS" w:hAnsi="Calibri"/>
          <w:sz w:val="22"/>
          <w:szCs w:val="22"/>
        </w:rPr>
      </w:pPr>
    </w:p>
    <w:p w:rsidR="003D10E8" w:rsidRPr="0082634E" w:rsidRDefault="003D10E8" w:rsidP="003D10E8">
      <w:pPr>
        <w:rPr>
          <w:rFonts w:ascii="Calibri" w:eastAsia="Arial Unicode MS" w:hAnsi="Calibri"/>
          <w:b/>
          <w:sz w:val="22"/>
          <w:szCs w:val="22"/>
        </w:rPr>
      </w:pPr>
      <w:r w:rsidRPr="0082634E">
        <w:rPr>
          <w:rFonts w:ascii="Calibri" w:eastAsia="Arial Unicode MS" w:hAnsi="Calibri"/>
          <w:b/>
          <w:sz w:val="22"/>
          <w:szCs w:val="22"/>
        </w:rPr>
        <w:t>Visti:</w:t>
      </w:r>
    </w:p>
    <w:p w:rsidR="00B3322C" w:rsidRPr="0082634E" w:rsidRDefault="00B3322C" w:rsidP="00B3322C">
      <w:pPr>
        <w:numPr>
          <w:ilvl w:val="0"/>
          <w:numId w:val="2"/>
        </w:numPr>
        <w:spacing w:after="120"/>
        <w:contextualSpacing/>
        <w:jc w:val="both"/>
        <w:rPr>
          <w:rFonts w:ascii="Calibri" w:hAnsi="Calibri"/>
          <w:sz w:val="22"/>
          <w:szCs w:val="22"/>
        </w:rPr>
      </w:pPr>
      <w:r w:rsidRPr="0082634E">
        <w:rPr>
          <w:rFonts w:ascii="Calibri" w:eastAsia="Arial Unicode MS" w:hAnsi="Calibri"/>
          <w:sz w:val="22"/>
          <w:szCs w:val="22"/>
        </w:rPr>
        <w:t xml:space="preserve">l’art. 90 del D. </w:t>
      </w:r>
      <w:proofErr w:type="spellStart"/>
      <w:r w:rsidRPr="0082634E">
        <w:rPr>
          <w:rFonts w:ascii="Calibri" w:eastAsia="Arial Unicode MS" w:hAnsi="Calibri"/>
          <w:sz w:val="22"/>
          <w:szCs w:val="22"/>
        </w:rPr>
        <w:t>Lgs</w:t>
      </w:r>
      <w:proofErr w:type="spellEnd"/>
      <w:r w:rsidRPr="0082634E">
        <w:rPr>
          <w:rFonts w:ascii="Calibri" w:eastAsia="Arial Unicode MS" w:hAnsi="Calibri"/>
          <w:sz w:val="22"/>
          <w:szCs w:val="22"/>
        </w:rPr>
        <w:t>. 267/2000;</w:t>
      </w:r>
    </w:p>
    <w:p w:rsidR="00B3322C" w:rsidRPr="0082634E" w:rsidRDefault="00B3322C" w:rsidP="00CB63C1">
      <w:pPr>
        <w:numPr>
          <w:ilvl w:val="0"/>
          <w:numId w:val="2"/>
        </w:numPr>
        <w:spacing w:after="120"/>
        <w:contextualSpacing/>
        <w:jc w:val="both"/>
        <w:rPr>
          <w:rFonts w:ascii="Calibri" w:eastAsia="Arial Unicode MS" w:hAnsi="Calibri"/>
          <w:sz w:val="22"/>
          <w:szCs w:val="22"/>
          <w:lang w:eastAsia="en-US"/>
        </w:rPr>
      </w:pPr>
      <w:r w:rsidRPr="0082634E">
        <w:rPr>
          <w:rFonts w:ascii="Calibri" w:eastAsia="Arial Unicode MS" w:hAnsi="Calibri"/>
          <w:sz w:val="22"/>
          <w:szCs w:val="22"/>
        </w:rPr>
        <w:t xml:space="preserve">la </w:t>
      </w:r>
      <w:r w:rsidRPr="0082634E">
        <w:rPr>
          <w:rFonts w:ascii="Calibri" w:eastAsia="Arial Unicode MS" w:hAnsi="Calibri"/>
          <w:sz w:val="22"/>
          <w:szCs w:val="22"/>
          <w:lang w:eastAsia="en-US"/>
        </w:rPr>
        <w:t xml:space="preserve">deliberazione di Giunta Comunale </w:t>
      </w:r>
      <w:r w:rsidRPr="0082634E">
        <w:rPr>
          <w:rFonts w:ascii="Calibri" w:eastAsia="Arial Unicode MS" w:hAnsi="Calibri"/>
          <w:sz w:val="22"/>
          <w:szCs w:val="22"/>
        </w:rPr>
        <w:t>n.  195 del 11/10/2023 con cui è stata approvata l’attuale macrostruttura dell’ente;</w:t>
      </w:r>
    </w:p>
    <w:p w:rsidR="00B3322C" w:rsidRPr="0082634E" w:rsidRDefault="00B3322C" w:rsidP="00B3322C">
      <w:pPr>
        <w:numPr>
          <w:ilvl w:val="0"/>
          <w:numId w:val="2"/>
        </w:numPr>
        <w:spacing w:after="120"/>
        <w:contextualSpacing/>
        <w:jc w:val="both"/>
        <w:rPr>
          <w:rFonts w:ascii="Calibri" w:hAnsi="Calibri"/>
          <w:sz w:val="22"/>
          <w:szCs w:val="22"/>
        </w:rPr>
      </w:pPr>
      <w:r w:rsidRPr="0082634E">
        <w:rPr>
          <w:rFonts w:ascii="Calibri" w:eastAsia="Arial Unicode MS" w:hAnsi="Calibri"/>
          <w:sz w:val="22"/>
          <w:szCs w:val="22"/>
        </w:rPr>
        <w:t xml:space="preserve">gli art. 4 e 11 del vigente </w:t>
      </w:r>
      <w:r w:rsidRPr="0082634E">
        <w:rPr>
          <w:rFonts w:ascii="Calibri" w:hAnsi="Calibri"/>
          <w:color w:val="000000"/>
          <w:sz w:val="22"/>
          <w:szCs w:val="22"/>
        </w:rPr>
        <w:t>Regolamento comunale sull'Ordinamento degli Uffici e dei Servizi contenente la disciplina per l’accesso agli impieghi nel Comune di Sorrento;</w:t>
      </w:r>
    </w:p>
    <w:p w:rsidR="00FD46BF" w:rsidRPr="0082634E" w:rsidRDefault="00FD46BF" w:rsidP="00CB63C1">
      <w:pPr>
        <w:jc w:val="both"/>
        <w:rPr>
          <w:rFonts w:ascii="Calibri" w:eastAsia="Arial Unicode MS" w:hAnsi="Calibri"/>
          <w:sz w:val="22"/>
          <w:szCs w:val="22"/>
        </w:rPr>
      </w:pPr>
    </w:p>
    <w:p w:rsidR="003C60DA" w:rsidRPr="0082634E" w:rsidRDefault="003C60DA" w:rsidP="003C60DA">
      <w:pPr>
        <w:pStyle w:val="TitAlto1011"/>
        <w:rPr>
          <w:rFonts w:ascii="Calibri" w:hAnsi="Calibri"/>
          <w:b/>
          <w:sz w:val="22"/>
          <w:szCs w:val="22"/>
        </w:rPr>
      </w:pPr>
      <w:r w:rsidRPr="0082634E">
        <w:rPr>
          <w:rFonts w:ascii="Calibri" w:hAnsi="Calibri"/>
          <w:b/>
          <w:sz w:val="22"/>
          <w:szCs w:val="22"/>
        </w:rPr>
        <w:t>RENDE NOTO</w:t>
      </w:r>
    </w:p>
    <w:p w:rsidR="001124B6" w:rsidRPr="0082634E" w:rsidRDefault="001124B6" w:rsidP="003C60DA">
      <w:pPr>
        <w:pStyle w:val="TitAlto1011"/>
        <w:rPr>
          <w:rFonts w:ascii="Calibri" w:hAnsi="Calibri"/>
          <w:b/>
          <w:sz w:val="22"/>
          <w:szCs w:val="22"/>
        </w:rPr>
      </w:pPr>
    </w:p>
    <w:p w:rsidR="00BE2916" w:rsidRPr="0082634E" w:rsidRDefault="00FD46BF" w:rsidP="00BE2916">
      <w:pPr>
        <w:pStyle w:val="TitAlto1011"/>
        <w:jc w:val="both"/>
        <w:rPr>
          <w:rFonts w:ascii="Calibri" w:hAnsi="Calibri"/>
          <w:caps w:val="0"/>
          <w:snapToGrid w:val="0"/>
          <w:sz w:val="22"/>
          <w:szCs w:val="22"/>
        </w:rPr>
      </w:pPr>
      <w:r w:rsidRPr="0082634E">
        <w:rPr>
          <w:rFonts w:ascii="Calibri" w:hAnsi="Calibri"/>
          <w:caps w:val="0"/>
          <w:snapToGrid w:val="0"/>
          <w:sz w:val="22"/>
          <w:szCs w:val="22"/>
        </w:rPr>
        <w:t>Che i</w:t>
      </w:r>
      <w:r w:rsidR="00BE2916" w:rsidRPr="0082634E">
        <w:rPr>
          <w:rFonts w:ascii="Calibri" w:hAnsi="Calibri"/>
          <w:caps w:val="0"/>
          <w:snapToGrid w:val="0"/>
          <w:sz w:val="22"/>
          <w:szCs w:val="22"/>
        </w:rPr>
        <w:t>l Comune di Sorrento intende</w:t>
      </w:r>
      <w:r w:rsidR="00B3322C" w:rsidRPr="0082634E">
        <w:rPr>
          <w:rFonts w:ascii="Calibri" w:hAnsi="Calibri"/>
          <w:caps w:val="0"/>
          <w:snapToGrid w:val="0"/>
          <w:sz w:val="22"/>
          <w:szCs w:val="22"/>
        </w:rPr>
        <w:t xml:space="preserve"> procedere all’assunzione di n.1</w:t>
      </w:r>
      <w:r w:rsidR="00BE2916" w:rsidRPr="0082634E">
        <w:rPr>
          <w:rFonts w:ascii="Calibri" w:hAnsi="Calibri"/>
          <w:caps w:val="0"/>
          <w:snapToGrid w:val="0"/>
          <w:sz w:val="22"/>
          <w:szCs w:val="22"/>
        </w:rPr>
        <w:t xml:space="preserve"> unità di personale da inquadrare </w:t>
      </w:r>
      <w:r w:rsidR="00B3322C" w:rsidRPr="0082634E">
        <w:rPr>
          <w:rFonts w:ascii="Calibri" w:hAnsi="Calibri"/>
          <w:caps w:val="0"/>
          <w:snapToGrid w:val="0"/>
          <w:sz w:val="22"/>
          <w:szCs w:val="22"/>
        </w:rPr>
        <w:t>nell’area degli Istruttori, ex</w:t>
      </w:r>
      <w:r w:rsidR="00BE2916" w:rsidRPr="0082634E">
        <w:rPr>
          <w:rFonts w:ascii="Calibri" w:hAnsi="Calibri"/>
          <w:caps w:val="0"/>
          <w:snapToGrid w:val="0"/>
          <w:sz w:val="22"/>
          <w:szCs w:val="22"/>
        </w:rPr>
        <w:t xml:space="preserve"> categoria C, posizione economica C1, a tempo determin</w:t>
      </w:r>
      <w:r w:rsidR="0001555A" w:rsidRPr="0082634E">
        <w:rPr>
          <w:rFonts w:ascii="Calibri" w:hAnsi="Calibri"/>
          <w:caps w:val="0"/>
          <w:snapToGrid w:val="0"/>
          <w:sz w:val="22"/>
          <w:szCs w:val="22"/>
        </w:rPr>
        <w:t>ato e parziale</w:t>
      </w:r>
      <w:r w:rsidR="00393B9E" w:rsidRPr="0082634E">
        <w:rPr>
          <w:rFonts w:ascii="Calibri" w:hAnsi="Calibri"/>
          <w:caps w:val="0"/>
          <w:snapToGrid w:val="0"/>
          <w:sz w:val="22"/>
          <w:szCs w:val="22"/>
        </w:rPr>
        <w:t xml:space="preserve"> al 50%</w:t>
      </w:r>
      <w:r w:rsidR="00CB63C1" w:rsidRPr="0082634E">
        <w:rPr>
          <w:rFonts w:ascii="Calibri" w:hAnsi="Calibri"/>
          <w:caps w:val="0"/>
          <w:snapToGrid w:val="0"/>
          <w:sz w:val="22"/>
          <w:szCs w:val="22"/>
        </w:rPr>
        <w:t xml:space="preserve"> presso l’Ufficio</w:t>
      </w:r>
      <w:r w:rsidR="0001555A" w:rsidRPr="0082634E">
        <w:rPr>
          <w:rFonts w:ascii="Calibri" w:hAnsi="Calibri"/>
          <w:caps w:val="0"/>
          <w:snapToGrid w:val="0"/>
          <w:sz w:val="22"/>
          <w:szCs w:val="22"/>
        </w:rPr>
        <w:t xml:space="preserve"> di S</w:t>
      </w:r>
      <w:r w:rsidR="00BE2916" w:rsidRPr="0082634E">
        <w:rPr>
          <w:rFonts w:ascii="Calibri" w:hAnsi="Calibri"/>
          <w:caps w:val="0"/>
          <w:snapToGrid w:val="0"/>
          <w:sz w:val="22"/>
          <w:szCs w:val="22"/>
        </w:rPr>
        <w:t xml:space="preserve">taff del </w:t>
      </w:r>
      <w:r w:rsidR="0001555A" w:rsidRPr="0082634E">
        <w:rPr>
          <w:rFonts w:ascii="Calibri" w:hAnsi="Calibri"/>
          <w:caps w:val="0"/>
          <w:snapToGrid w:val="0"/>
          <w:sz w:val="22"/>
          <w:szCs w:val="22"/>
        </w:rPr>
        <w:t>S</w:t>
      </w:r>
      <w:r w:rsidR="00BE2916" w:rsidRPr="0082634E">
        <w:rPr>
          <w:rFonts w:ascii="Calibri" w:hAnsi="Calibri"/>
          <w:caps w:val="0"/>
          <w:snapToGrid w:val="0"/>
          <w:sz w:val="22"/>
          <w:szCs w:val="22"/>
        </w:rPr>
        <w:t>indaco ai sensi dell’art. 90, d.lgs. n. 267/2000</w:t>
      </w:r>
      <w:r w:rsidR="00CB63C1" w:rsidRPr="0082634E">
        <w:rPr>
          <w:rFonts w:ascii="Calibri" w:hAnsi="Calibri"/>
          <w:caps w:val="0"/>
          <w:snapToGrid w:val="0"/>
          <w:sz w:val="22"/>
          <w:szCs w:val="22"/>
        </w:rPr>
        <w:t>,</w:t>
      </w:r>
      <w:r w:rsidR="00917CF9" w:rsidRPr="0082634E">
        <w:rPr>
          <w:rFonts w:ascii="Calibri" w:hAnsi="Calibri"/>
          <w:caps w:val="0"/>
          <w:snapToGrid w:val="0"/>
          <w:sz w:val="22"/>
          <w:szCs w:val="22"/>
        </w:rPr>
        <w:t xml:space="preserve"> per la durata di 1 anno eventualmente prorogabile.</w:t>
      </w:r>
    </w:p>
    <w:p w:rsidR="001124B6" w:rsidRPr="0082634E" w:rsidRDefault="003C60DA" w:rsidP="003C60DA">
      <w:pPr>
        <w:rPr>
          <w:rFonts w:ascii="Calibri" w:hAnsi="Calibri"/>
          <w:sz w:val="22"/>
          <w:szCs w:val="22"/>
        </w:rPr>
      </w:pPr>
      <w:r w:rsidRPr="0082634E">
        <w:rPr>
          <w:rFonts w:ascii="Calibri" w:hAnsi="Calibri"/>
          <w:sz w:val="22"/>
          <w:szCs w:val="22"/>
        </w:rPr>
        <w:t>L’Amministrazione comunale garantisce parità e pari opportunità tra uomini e donne per l’accesso al lavoro in base alla legge 10 aprile 1991, n. 125 e in base a quanto previsto dall’art. 57 del d.lgs. 30 marzo 2001, n. 165.</w:t>
      </w:r>
    </w:p>
    <w:p w:rsidR="00B43386" w:rsidRPr="0082634E" w:rsidRDefault="003C60DA" w:rsidP="00B3322C">
      <w:pPr>
        <w:jc w:val="both"/>
        <w:rPr>
          <w:rFonts w:ascii="Calibri" w:hAnsi="Calibri"/>
          <w:sz w:val="22"/>
          <w:szCs w:val="22"/>
        </w:rPr>
      </w:pPr>
      <w:r w:rsidRPr="0082634E">
        <w:rPr>
          <w:rFonts w:ascii="Calibri" w:hAnsi="Calibri"/>
          <w:sz w:val="22"/>
          <w:szCs w:val="22"/>
        </w:rPr>
        <w:t>La procedura è disciplinata dalle norme del presente avviso, quale “</w:t>
      </w:r>
      <w:proofErr w:type="spellStart"/>
      <w:r w:rsidRPr="0082634E">
        <w:rPr>
          <w:rFonts w:ascii="Calibri" w:hAnsi="Calibri"/>
          <w:sz w:val="22"/>
          <w:szCs w:val="22"/>
        </w:rPr>
        <w:t>lex</w:t>
      </w:r>
      <w:proofErr w:type="spellEnd"/>
      <w:r w:rsidRPr="0082634E">
        <w:rPr>
          <w:rFonts w:ascii="Calibri" w:hAnsi="Calibri"/>
          <w:sz w:val="22"/>
          <w:szCs w:val="22"/>
        </w:rPr>
        <w:t xml:space="preserve"> </w:t>
      </w:r>
      <w:proofErr w:type="spellStart"/>
      <w:r w:rsidRPr="0082634E">
        <w:rPr>
          <w:rFonts w:ascii="Calibri" w:hAnsi="Calibri"/>
          <w:sz w:val="22"/>
          <w:szCs w:val="22"/>
        </w:rPr>
        <w:t>specialis</w:t>
      </w:r>
      <w:proofErr w:type="spellEnd"/>
      <w:r w:rsidRPr="0082634E">
        <w:rPr>
          <w:rFonts w:ascii="Calibri" w:hAnsi="Calibri"/>
          <w:sz w:val="22"/>
          <w:szCs w:val="22"/>
        </w:rPr>
        <w:t xml:space="preserve">”, e sarà espletata con le modalità ed i criteri di valutazione previsti dal </w:t>
      </w:r>
      <w:r w:rsidR="00B3322C" w:rsidRPr="0082634E">
        <w:rPr>
          <w:rFonts w:ascii="Calibri" w:hAnsi="Calibri"/>
          <w:sz w:val="22"/>
          <w:szCs w:val="22"/>
        </w:rPr>
        <w:t xml:space="preserve">vigente </w:t>
      </w:r>
      <w:r w:rsidRPr="0082634E">
        <w:rPr>
          <w:rFonts w:ascii="Calibri" w:hAnsi="Calibri"/>
          <w:sz w:val="22"/>
          <w:szCs w:val="22"/>
        </w:rPr>
        <w:t>Regolamento</w:t>
      </w:r>
      <w:r w:rsidR="00B3322C" w:rsidRPr="0082634E">
        <w:rPr>
          <w:rFonts w:ascii="Calibri" w:hAnsi="Calibri"/>
          <w:color w:val="000000"/>
          <w:sz w:val="22"/>
          <w:szCs w:val="22"/>
        </w:rPr>
        <w:t xml:space="preserve"> comunale sull'Ordinamento degli Uffici e dei Servizi</w:t>
      </w:r>
      <w:r w:rsidR="00912A04" w:rsidRPr="0082634E">
        <w:rPr>
          <w:rFonts w:ascii="Calibri" w:hAnsi="Calibri"/>
          <w:sz w:val="22"/>
          <w:szCs w:val="22"/>
        </w:rPr>
        <w:t>, segnatamente art. 11.</w:t>
      </w:r>
    </w:p>
    <w:p w:rsidR="00B055ED" w:rsidRPr="0082634E" w:rsidRDefault="00B055ED" w:rsidP="003C60DA">
      <w:pPr>
        <w:rPr>
          <w:rFonts w:ascii="Calibri" w:hAnsi="Calibri"/>
          <w:sz w:val="22"/>
          <w:szCs w:val="22"/>
        </w:rPr>
      </w:pPr>
    </w:p>
    <w:p w:rsidR="00B055ED" w:rsidRPr="0082634E" w:rsidRDefault="00B055ED" w:rsidP="00CB63C1">
      <w:pPr>
        <w:jc w:val="center"/>
        <w:rPr>
          <w:rFonts w:ascii="Calibri" w:hAnsi="Calibri"/>
          <w:b/>
          <w:i/>
          <w:sz w:val="22"/>
          <w:szCs w:val="22"/>
        </w:rPr>
      </w:pPr>
      <w:r w:rsidRPr="0082634E">
        <w:rPr>
          <w:rFonts w:ascii="Calibri" w:hAnsi="Calibri"/>
          <w:b/>
          <w:i/>
          <w:sz w:val="22"/>
          <w:szCs w:val="22"/>
        </w:rPr>
        <w:t xml:space="preserve">Art. 1 – </w:t>
      </w:r>
      <w:r w:rsidR="002F0158" w:rsidRPr="0082634E">
        <w:rPr>
          <w:rFonts w:ascii="Calibri" w:hAnsi="Calibri"/>
          <w:b/>
          <w:i/>
          <w:sz w:val="22"/>
          <w:szCs w:val="22"/>
        </w:rPr>
        <w:t xml:space="preserve">DURATA E </w:t>
      </w:r>
      <w:r w:rsidRPr="0082634E">
        <w:rPr>
          <w:rFonts w:ascii="Calibri" w:hAnsi="Calibri"/>
          <w:b/>
          <w:i/>
          <w:sz w:val="22"/>
          <w:szCs w:val="22"/>
        </w:rPr>
        <w:t>OGGETTO</w:t>
      </w:r>
      <w:r w:rsidR="00CB5D56" w:rsidRPr="0082634E">
        <w:rPr>
          <w:rFonts w:ascii="Calibri" w:hAnsi="Calibri"/>
          <w:b/>
          <w:i/>
          <w:sz w:val="22"/>
          <w:szCs w:val="22"/>
        </w:rPr>
        <w:t xml:space="preserve"> DELL’INCARICO</w:t>
      </w:r>
    </w:p>
    <w:p w:rsidR="00CB63C1" w:rsidRPr="0082634E" w:rsidRDefault="00CB63C1" w:rsidP="00CB63C1">
      <w:pPr>
        <w:jc w:val="center"/>
        <w:rPr>
          <w:rFonts w:ascii="Calibri" w:hAnsi="Calibri"/>
          <w:b/>
          <w:i/>
          <w:sz w:val="22"/>
          <w:szCs w:val="22"/>
        </w:rPr>
      </w:pPr>
    </w:p>
    <w:p w:rsidR="00B055ED" w:rsidRPr="0082634E" w:rsidRDefault="00B055ED" w:rsidP="00B055ED">
      <w:pPr>
        <w:jc w:val="both"/>
        <w:rPr>
          <w:rFonts w:ascii="Calibri" w:hAnsi="Calibri"/>
          <w:sz w:val="22"/>
          <w:szCs w:val="22"/>
        </w:rPr>
      </w:pPr>
      <w:r w:rsidRPr="0082634E">
        <w:rPr>
          <w:rFonts w:ascii="Calibri" w:hAnsi="Calibri"/>
          <w:sz w:val="22"/>
          <w:szCs w:val="22"/>
        </w:rPr>
        <w:t>I</w:t>
      </w:r>
      <w:r w:rsidR="00B3322C" w:rsidRPr="0082634E">
        <w:rPr>
          <w:rFonts w:ascii="Calibri" w:hAnsi="Calibri"/>
          <w:sz w:val="22"/>
          <w:szCs w:val="22"/>
        </w:rPr>
        <w:t>l candidato prescelto</w:t>
      </w:r>
      <w:r w:rsidRPr="0082634E">
        <w:rPr>
          <w:rFonts w:ascii="Calibri" w:hAnsi="Calibri"/>
          <w:sz w:val="22"/>
          <w:szCs w:val="22"/>
        </w:rPr>
        <w:t xml:space="preserve"> sar</w:t>
      </w:r>
      <w:r w:rsidR="00B3322C" w:rsidRPr="0082634E">
        <w:rPr>
          <w:rFonts w:ascii="Calibri" w:hAnsi="Calibri"/>
          <w:sz w:val="22"/>
          <w:szCs w:val="22"/>
        </w:rPr>
        <w:t>à</w:t>
      </w:r>
      <w:r w:rsidRPr="0082634E">
        <w:rPr>
          <w:rFonts w:ascii="Calibri" w:hAnsi="Calibri"/>
          <w:sz w:val="22"/>
          <w:szCs w:val="22"/>
        </w:rPr>
        <w:t xml:space="preserve"> assunt</w:t>
      </w:r>
      <w:r w:rsidR="00B3322C" w:rsidRPr="0082634E">
        <w:rPr>
          <w:rFonts w:ascii="Calibri" w:hAnsi="Calibri"/>
          <w:sz w:val="22"/>
          <w:szCs w:val="22"/>
        </w:rPr>
        <w:t>o</w:t>
      </w:r>
      <w:r w:rsidRPr="0082634E">
        <w:rPr>
          <w:rFonts w:ascii="Calibri" w:hAnsi="Calibri"/>
          <w:sz w:val="22"/>
          <w:szCs w:val="22"/>
        </w:rPr>
        <w:t xml:space="preserve"> a tempo determinato e parziale </w:t>
      </w:r>
      <w:r w:rsidR="00912A04" w:rsidRPr="0082634E">
        <w:rPr>
          <w:rFonts w:ascii="Calibri" w:hAnsi="Calibri"/>
          <w:sz w:val="22"/>
          <w:szCs w:val="22"/>
        </w:rPr>
        <w:t xml:space="preserve">al 50% </w:t>
      </w:r>
      <w:r w:rsidRPr="0082634E">
        <w:rPr>
          <w:rFonts w:ascii="Calibri" w:hAnsi="Calibri"/>
          <w:sz w:val="22"/>
          <w:szCs w:val="22"/>
        </w:rPr>
        <w:t>(18</w:t>
      </w:r>
      <w:r w:rsidR="00912A04" w:rsidRPr="0082634E">
        <w:rPr>
          <w:rFonts w:ascii="Calibri" w:hAnsi="Calibri"/>
          <w:sz w:val="22"/>
          <w:szCs w:val="22"/>
        </w:rPr>
        <w:t xml:space="preserve"> </w:t>
      </w:r>
      <w:r w:rsidRPr="0082634E">
        <w:rPr>
          <w:rFonts w:ascii="Calibri" w:hAnsi="Calibri"/>
          <w:sz w:val="22"/>
          <w:szCs w:val="22"/>
        </w:rPr>
        <w:t xml:space="preserve">ore settimanali), mediante stipula di un contratto individuale di lavoro, per </w:t>
      </w:r>
      <w:r w:rsidR="008C1EEA" w:rsidRPr="0082634E">
        <w:rPr>
          <w:rFonts w:ascii="Calibri" w:hAnsi="Calibri"/>
          <w:sz w:val="22"/>
          <w:szCs w:val="22"/>
        </w:rPr>
        <w:t>la</w:t>
      </w:r>
      <w:r w:rsidRPr="0082634E">
        <w:rPr>
          <w:rFonts w:ascii="Calibri" w:hAnsi="Calibri"/>
          <w:sz w:val="22"/>
          <w:szCs w:val="22"/>
        </w:rPr>
        <w:t xml:space="preserve"> durata </w:t>
      </w:r>
      <w:r w:rsidR="00BF725F" w:rsidRPr="0082634E">
        <w:rPr>
          <w:rFonts w:ascii="Calibri" w:hAnsi="Calibri"/>
          <w:sz w:val="22"/>
          <w:szCs w:val="22"/>
        </w:rPr>
        <w:t>di 1 anno eventualmente prorogabile e comunque no</w:t>
      </w:r>
      <w:r w:rsidRPr="0082634E">
        <w:rPr>
          <w:rFonts w:ascii="Calibri" w:hAnsi="Calibri"/>
          <w:sz w:val="22"/>
          <w:szCs w:val="22"/>
        </w:rPr>
        <w:t>n superiore al mandato elettivo del Sindaco, salvo anticipata cessazione del</w:t>
      </w:r>
      <w:r w:rsidR="00B455B7" w:rsidRPr="0082634E">
        <w:rPr>
          <w:rFonts w:ascii="Calibri" w:hAnsi="Calibri"/>
          <w:sz w:val="22"/>
          <w:szCs w:val="22"/>
        </w:rPr>
        <w:t>lo stesso</w:t>
      </w:r>
      <w:r w:rsidRPr="0082634E">
        <w:rPr>
          <w:rFonts w:ascii="Calibri" w:hAnsi="Calibri"/>
          <w:sz w:val="22"/>
          <w:szCs w:val="22"/>
        </w:rPr>
        <w:t xml:space="preserve">, con facoltà di recesso per entrambe le parti, con preavviso scritto di almeno </w:t>
      </w:r>
      <w:r w:rsidR="00CE377D" w:rsidRPr="0082634E">
        <w:rPr>
          <w:rFonts w:ascii="Calibri" w:hAnsi="Calibri"/>
          <w:sz w:val="22"/>
          <w:szCs w:val="22"/>
        </w:rPr>
        <w:t>dieci</w:t>
      </w:r>
      <w:r w:rsidRPr="0082634E">
        <w:rPr>
          <w:rFonts w:ascii="Calibri" w:hAnsi="Calibri"/>
          <w:sz w:val="22"/>
          <w:szCs w:val="22"/>
        </w:rPr>
        <w:t xml:space="preserve"> giorni. </w:t>
      </w:r>
    </w:p>
    <w:p w:rsidR="00B055ED" w:rsidRPr="0082634E" w:rsidRDefault="00B3322C" w:rsidP="00B055ED">
      <w:pPr>
        <w:jc w:val="both"/>
        <w:rPr>
          <w:rFonts w:ascii="Calibri" w:hAnsi="Calibri"/>
          <w:sz w:val="22"/>
          <w:szCs w:val="22"/>
        </w:rPr>
      </w:pPr>
      <w:r w:rsidRPr="0082634E">
        <w:rPr>
          <w:rFonts w:ascii="Calibri" w:hAnsi="Calibri"/>
          <w:sz w:val="22"/>
          <w:szCs w:val="22"/>
        </w:rPr>
        <w:t>L’</w:t>
      </w:r>
      <w:r w:rsidR="00B055ED" w:rsidRPr="0082634E">
        <w:rPr>
          <w:rFonts w:ascii="Calibri" w:hAnsi="Calibri"/>
          <w:sz w:val="22"/>
          <w:szCs w:val="22"/>
        </w:rPr>
        <w:t>inca</w:t>
      </w:r>
      <w:r w:rsidRPr="0082634E">
        <w:rPr>
          <w:rFonts w:ascii="Calibri" w:hAnsi="Calibri"/>
          <w:sz w:val="22"/>
          <w:szCs w:val="22"/>
        </w:rPr>
        <w:t xml:space="preserve">ricato </w:t>
      </w:r>
      <w:r w:rsidR="00B055ED" w:rsidRPr="0082634E">
        <w:rPr>
          <w:rFonts w:ascii="Calibri" w:hAnsi="Calibri"/>
          <w:sz w:val="22"/>
          <w:szCs w:val="22"/>
        </w:rPr>
        <w:t>dovr</w:t>
      </w:r>
      <w:r w:rsidRPr="0082634E">
        <w:rPr>
          <w:rFonts w:ascii="Calibri" w:hAnsi="Calibri"/>
          <w:sz w:val="22"/>
          <w:szCs w:val="22"/>
        </w:rPr>
        <w:t>à</w:t>
      </w:r>
      <w:r w:rsidR="00B055ED" w:rsidRPr="0082634E">
        <w:rPr>
          <w:rFonts w:ascii="Calibri" w:hAnsi="Calibri"/>
          <w:sz w:val="22"/>
          <w:szCs w:val="22"/>
        </w:rPr>
        <w:t>:</w:t>
      </w:r>
    </w:p>
    <w:p w:rsidR="00961F61" w:rsidRPr="0082634E" w:rsidRDefault="00B055ED" w:rsidP="00B055ED">
      <w:pPr>
        <w:jc w:val="both"/>
        <w:rPr>
          <w:rFonts w:ascii="Calibri" w:hAnsi="Calibri"/>
          <w:sz w:val="22"/>
          <w:szCs w:val="22"/>
        </w:rPr>
      </w:pPr>
      <w:r w:rsidRPr="0082634E">
        <w:rPr>
          <w:rFonts w:ascii="Calibri" w:hAnsi="Calibri"/>
          <w:sz w:val="22"/>
          <w:szCs w:val="22"/>
        </w:rPr>
        <w:t xml:space="preserve">1. supportare il Sindaco nelle funzioni di indirizzo e di controllo provvedendo alla cura degli atti di competenza; </w:t>
      </w:r>
    </w:p>
    <w:p w:rsidR="00B055ED" w:rsidRPr="0082634E" w:rsidRDefault="00CC7A8C" w:rsidP="00B055ED">
      <w:pPr>
        <w:jc w:val="both"/>
        <w:rPr>
          <w:rFonts w:ascii="Calibri" w:hAnsi="Calibri"/>
          <w:sz w:val="22"/>
          <w:szCs w:val="22"/>
        </w:rPr>
      </w:pPr>
      <w:r>
        <w:rPr>
          <w:rFonts w:ascii="Calibri" w:hAnsi="Calibri"/>
          <w:sz w:val="22"/>
          <w:szCs w:val="22"/>
        </w:rPr>
        <w:lastRenderedPageBreak/>
        <w:t>2</w:t>
      </w:r>
      <w:r w:rsidR="00B055ED" w:rsidRPr="0082634E">
        <w:rPr>
          <w:rFonts w:ascii="Calibri" w:hAnsi="Calibri"/>
          <w:sz w:val="22"/>
          <w:szCs w:val="22"/>
        </w:rPr>
        <w:t>.</w:t>
      </w:r>
      <w:r>
        <w:rPr>
          <w:rFonts w:ascii="Calibri" w:hAnsi="Calibri"/>
          <w:sz w:val="22"/>
          <w:szCs w:val="22"/>
        </w:rPr>
        <w:t xml:space="preserve"> </w:t>
      </w:r>
      <w:r w:rsidR="00B055ED" w:rsidRPr="0082634E">
        <w:rPr>
          <w:rFonts w:ascii="Calibri" w:hAnsi="Calibri"/>
          <w:sz w:val="22"/>
          <w:szCs w:val="22"/>
        </w:rPr>
        <w:t xml:space="preserve">coordinare le attività di segreteria particolare connesse ai rapporti del Sindaco con la Giunta, con i gruppi consiliari, con i partiti politici, con le associazioni e con i cittadini; </w:t>
      </w:r>
    </w:p>
    <w:p w:rsidR="00562CA1" w:rsidRPr="0082634E" w:rsidRDefault="00CC7A8C" w:rsidP="00562CA1">
      <w:pPr>
        <w:jc w:val="both"/>
        <w:rPr>
          <w:rFonts w:ascii="Calibri" w:hAnsi="Calibri"/>
          <w:sz w:val="22"/>
          <w:szCs w:val="22"/>
        </w:rPr>
      </w:pPr>
      <w:r>
        <w:rPr>
          <w:rFonts w:ascii="Calibri" w:hAnsi="Calibri"/>
          <w:sz w:val="22"/>
          <w:szCs w:val="22"/>
        </w:rPr>
        <w:t>3</w:t>
      </w:r>
      <w:r w:rsidR="00562CA1" w:rsidRPr="0082634E">
        <w:rPr>
          <w:rFonts w:ascii="Calibri" w:hAnsi="Calibri"/>
          <w:sz w:val="22"/>
          <w:szCs w:val="22"/>
        </w:rPr>
        <w:t>.</w:t>
      </w:r>
      <w:r>
        <w:rPr>
          <w:rFonts w:ascii="Calibri" w:hAnsi="Calibri"/>
          <w:sz w:val="22"/>
          <w:szCs w:val="22"/>
        </w:rPr>
        <w:t xml:space="preserve"> </w:t>
      </w:r>
      <w:r w:rsidR="00562CA1" w:rsidRPr="0082634E">
        <w:rPr>
          <w:rFonts w:ascii="Calibri" w:hAnsi="Calibri"/>
          <w:sz w:val="22"/>
          <w:szCs w:val="22"/>
        </w:rPr>
        <w:t xml:space="preserve">gestire la corrispondenza </w:t>
      </w:r>
      <w:proofErr w:type="spellStart"/>
      <w:r w:rsidR="00562CA1" w:rsidRPr="0082634E">
        <w:rPr>
          <w:rFonts w:ascii="Calibri" w:hAnsi="Calibri"/>
          <w:sz w:val="22"/>
          <w:szCs w:val="22"/>
        </w:rPr>
        <w:t>nonchè</w:t>
      </w:r>
      <w:proofErr w:type="spellEnd"/>
      <w:r w:rsidR="00562CA1" w:rsidRPr="0082634E">
        <w:rPr>
          <w:rFonts w:ascii="Calibri" w:hAnsi="Calibri"/>
          <w:sz w:val="22"/>
          <w:szCs w:val="22"/>
        </w:rPr>
        <w:t xml:space="preserve"> l’agenda e gli appuntamenti del Sindaco;</w:t>
      </w:r>
    </w:p>
    <w:p w:rsidR="00961F61" w:rsidRPr="0082634E" w:rsidRDefault="00CC7A8C" w:rsidP="00B055ED">
      <w:pPr>
        <w:jc w:val="both"/>
        <w:rPr>
          <w:rFonts w:ascii="Calibri" w:hAnsi="Calibri"/>
          <w:sz w:val="22"/>
          <w:szCs w:val="22"/>
        </w:rPr>
      </w:pPr>
      <w:r>
        <w:rPr>
          <w:rFonts w:ascii="Calibri" w:hAnsi="Calibri"/>
          <w:sz w:val="22"/>
          <w:szCs w:val="22"/>
        </w:rPr>
        <w:t>4</w:t>
      </w:r>
      <w:r w:rsidR="00B055ED" w:rsidRPr="0082634E">
        <w:rPr>
          <w:rFonts w:ascii="Calibri" w:hAnsi="Calibri"/>
          <w:sz w:val="22"/>
          <w:szCs w:val="22"/>
        </w:rPr>
        <w:t>.</w:t>
      </w:r>
      <w:r>
        <w:rPr>
          <w:rFonts w:ascii="Calibri" w:hAnsi="Calibri"/>
          <w:sz w:val="22"/>
          <w:szCs w:val="22"/>
        </w:rPr>
        <w:t xml:space="preserve"> </w:t>
      </w:r>
      <w:r w:rsidR="00B055ED" w:rsidRPr="0082634E">
        <w:rPr>
          <w:rFonts w:ascii="Calibri" w:hAnsi="Calibri"/>
          <w:sz w:val="22"/>
          <w:szCs w:val="22"/>
        </w:rPr>
        <w:t>coordinare e curare i rapporti del Sindaco con gli organi istituzionali, le relazioni del medesimo con i cittadini, con riferimento alla cura e/o supervisione delle risposte alle segnalazioni che implicano partic</w:t>
      </w:r>
      <w:r w:rsidR="00393B9E" w:rsidRPr="0082634E">
        <w:rPr>
          <w:rFonts w:ascii="Calibri" w:hAnsi="Calibri"/>
          <w:sz w:val="22"/>
          <w:szCs w:val="22"/>
        </w:rPr>
        <w:t>olare discrezionalità politica;</w:t>
      </w:r>
    </w:p>
    <w:p w:rsidR="00B055ED" w:rsidRPr="0082634E" w:rsidRDefault="00CC7A8C" w:rsidP="00B055ED">
      <w:pPr>
        <w:jc w:val="both"/>
        <w:rPr>
          <w:rFonts w:ascii="Calibri" w:hAnsi="Calibri"/>
          <w:sz w:val="22"/>
          <w:szCs w:val="22"/>
        </w:rPr>
      </w:pPr>
      <w:r>
        <w:rPr>
          <w:rFonts w:ascii="Calibri" w:hAnsi="Calibri"/>
          <w:sz w:val="22"/>
          <w:szCs w:val="22"/>
        </w:rPr>
        <w:t>5</w:t>
      </w:r>
      <w:r w:rsidR="00D1350F" w:rsidRPr="0082634E">
        <w:rPr>
          <w:rFonts w:ascii="Calibri" w:hAnsi="Calibri"/>
          <w:sz w:val="22"/>
          <w:szCs w:val="22"/>
        </w:rPr>
        <w:t>.</w:t>
      </w:r>
      <w:r>
        <w:rPr>
          <w:rFonts w:ascii="Calibri" w:hAnsi="Calibri"/>
          <w:sz w:val="22"/>
          <w:szCs w:val="22"/>
        </w:rPr>
        <w:t xml:space="preserve"> </w:t>
      </w:r>
      <w:r w:rsidR="00393B9E" w:rsidRPr="0082634E">
        <w:rPr>
          <w:rFonts w:ascii="Calibri" w:hAnsi="Calibri"/>
          <w:sz w:val="22"/>
          <w:szCs w:val="22"/>
        </w:rPr>
        <w:t>svolgere i compiti che eventualmente il Sindaco individuerà nel contesto delle proprie funzioni.</w:t>
      </w:r>
    </w:p>
    <w:p w:rsidR="00777147" w:rsidRPr="0082634E" w:rsidRDefault="00777147" w:rsidP="00B055ED">
      <w:pPr>
        <w:jc w:val="both"/>
        <w:rPr>
          <w:rFonts w:ascii="Calibri" w:hAnsi="Calibri"/>
          <w:sz w:val="22"/>
          <w:szCs w:val="22"/>
        </w:rPr>
      </w:pPr>
    </w:p>
    <w:p w:rsidR="00777147" w:rsidRPr="0082634E" w:rsidRDefault="00777147" w:rsidP="00CB63C1">
      <w:pPr>
        <w:jc w:val="center"/>
        <w:rPr>
          <w:rFonts w:ascii="Calibri" w:hAnsi="Calibri"/>
          <w:b/>
          <w:i/>
          <w:sz w:val="22"/>
          <w:szCs w:val="22"/>
        </w:rPr>
      </w:pPr>
      <w:r w:rsidRPr="0082634E">
        <w:rPr>
          <w:rFonts w:ascii="Calibri" w:hAnsi="Calibri"/>
          <w:b/>
          <w:i/>
          <w:sz w:val="22"/>
          <w:szCs w:val="22"/>
        </w:rPr>
        <w:t>ART. 2 TRA</w:t>
      </w:r>
      <w:r w:rsidR="0082634E" w:rsidRPr="0082634E">
        <w:rPr>
          <w:rFonts w:ascii="Calibri" w:hAnsi="Calibri"/>
          <w:b/>
          <w:i/>
          <w:sz w:val="22"/>
          <w:szCs w:val="22"/>
        </w:rPr>
        <w:t>TTAMENTO GIURIDICO ED ECONOMICO</w:t>
      </w:r>
    </w:p>
    <w:p w:rsidR="00117E58" w:rsidRPr="0082634E" w:rsidRDefault="00117E58" w:rsidP="00B055ED">
      <w:pPr>
        <w:jc w:val="both"/>
        <w:rPr>
          <w:rFonts w:ascii="Calibri" w:hAnsi="Calibri"/>
          <w:b/>
          <w:i/>
          <w:sz w:val="22"/>
          <w:szCs w:val="22"/>
        </w:rPr>
      </w:pPr>
    </w:p>
    <w:p w:rsidR="00117E58" w:rsidRPr="0082634E" w:rsidRDefault="00117E58" w:rsidP="00B055ED">
      <w:pPr>
        <w:jc w:val="both"/>
        <w:rPr>
          <w:rFonts w:ascii="Calibri" w:hAnsi="Calibri"/>
          <w:sz w:val="22"/>
          <w:szCs w:val="22"/>
        </w:rPr>
      </w:pPr>
      <w:r w:rsidRPr="0082634E">
        <w:rPr>
          <w:rFonts w:ascii="Calibri" w:hAnsi="Calibri"/>
          <w:sz w:val="22"/>
          <w:szCs w:val="22"/>
        </w:rPr>
        <w:t>I</w:t>
      </w:r>
      <w:r w:rsidR="00B3322C" w:rsidRPr="0082634E">
        <w:rPr>
          <w:rFonts w:ascii="Calibri" w:hAnsi="Calibri"/>
          <w:sz w:val="22"/>
          <w:szCs w:val="22"/>
        </w:rPr>
        <w:t>l candidato</w:t>
      </w:r>
      <w:r w:rsidRPr="0082634E">
        <w:rPr>
          <w:rFonts w:ascii="Calibri" w:hAnsi="Calibri"/>
          <w:sz w:val="22"/>
          <w:szCs w:val="22"/>
        </w:rPr>
        <w:t xml:space="preserve"> selezionat</w:t>
      </w:r>
      <w:r w:rsidR="00B3322C" w:rsidRPr="0082634E">
        <w:rPr>
          <w:rFonts w:ascii="Calibri" w:hAnsi="Calibri"/>
          <w:sz w:val="22"/>
          <w:szCs w:val="22"/>
        </w:rPr>
        <w:t>o verrà inquadrato</w:t>
      </w:r>
      <w:r w:rsidRPr="0082634E">
        <w:rPr>
          <w:rFonts w:ascii="Calibri" w:hAnsi="Calibri"/>
          <w:sz w:val="22"/>
          <w:szCs w:val="22"/>
        </w:rPr>
        <w:t xml:space="preserve"> nel profilo professionale di Istruttore Amministrativo, </w:t>
      </w:r>
      <w:r w:rsidR="00B3322C" w:rsidRPr="0082634E">
        <w:rPr>
          <w:rFonts w:ascii="Calibri" w:hAnsi="Calibri"/>
          <w:sz w:val="22"/>
          <w:szCs w:val="22"/>
        </w:rPr>
        <w:t xml:space="preserve">area degli Istruttori, ex </w:t>
      </w:r>
      <w:r w:rsidRPr="0082634E">
        <w:rPr>
          <w:rFonts w:ascii="Calibri" w:hAnsi="Calibri"/>
          <w:sz w:val="22"/>
          <w:szCs w:val="22"/>
        </w:rPr>
        <w:t>Cat. C1</w:t>
      </w:r>
      <w:r w:rsidR="00CB63C1" w:rsidRPr="0082634E">
        <w:rPr>
          <w:rFonts w:ascii="Calibri" w:hAnsi="Calibri"/>
          <w:sz w:val="22"/>
          <w:szCs w:val="22"/>
        </w:rPr>
        <w:t>,</w:t>
      </w:r>
      <w:r w:rsidRPr="0082634E">
        <w:rPr>
          <w:rFonts w:ascii="Calibri" w:hAnsi="Calibri"/>
          <w:sz w:val="22"/>
          <w:szCs w:val="22"/>
        </w:rPr>
        <w:t xml:space="preserve"> e il rapporto di lavoro sarà disciplinato dalle vigenti norme dei Contratti collettivi nazionali di lavoro del Comparto Funzioni locali. </w:t>
      </w:r>
    </w:p>
    <w:p w:rsidR="00117E58" w:rsidRPr="0082634E" w:rsidRDefault="00117E58" w:rsidP="00B055ED">
      <w:pPr>
        <w:jc w:val="both"/>
        <w:rPr>
          <w:rFonts w:ascii="Calibri" w:hAnsi="Calibri"/>
          <w:sz w:val="22"/>
          <w:szCs w:val="22"/>
        </w:rPr>
      </w:pPr>
      <w:r w:rsidRPr="0082634E">
        <w:rPr>
          <w:rFonts w:ascii="Calibri" w:hAnsi="Calibri"/>
          <w:sz w:val="22"/>
          <w:szCs w:val="22"/>
        </w:rPr>
        <w:t xml:space="preserve">In nessun caso il personale assegnato allo staff del Sindaco potrà espletare attività gestionali, ossia tutti quei compiti di gestione attiva in cui si concretizza l’attuazione degli obiettivi e dei programmi definiti con gli atti di indirizzo adottati dall’organo politico e che comportano anche l’adozione di atti e provvedimenti amministrativi che impegnano l'amministrazione verso l'esterno. </w:t>
      </w:r>
    </w:p>
    <w:p w:rsidR="002C38CF" w:rsidRPr="0082634E" w:rsidRDefault="00117E58" w:rsidP="002C38CF">
      <w:pPr>
        <w:widowControl/>
        <w:autoSpaceDE/>
        <w:autoSpaceDN/>
        <w:adjustRightInd/>
        <w:spacing w:before="120"/>
        <w:jc w:val="both"/>
        <w:rPr>
          <w:rFonts w:ascii="Calibri" w:hAnsi="Calibri"/>
          <w:sz w:val="22"/>
          <w:szCs w:val="22"/>
        </w:rPr>
      </w:pPr>
      <w:r w:rsidRPr="0082634E">
        <w:rPr>
          <w:rFonts w:ascii="Calibri" w:hAnsi="Calibri"/>
          <w:sz w:val="22"/>
          <w:szCs w:val="22"/>
        </w:rPr>
        <w:t>Lo stipendio annuo lordo è quello previsto per l</w:t>
      </w:r>
      <w:r w:rsidR="00B3322C" w:rsidRPr="0082634E">
        <w:rPr>
          <w:rFonts w:ascii="Calibri" w:hAnsi="Calibri"/>
          <w:sz w:val="22"/>
          <w:szCs w:val="22"/>
        </w:rPr>
        <w:t>’</w:t>
      </w:r>
      <w:r w:rsidRPr="0082634E">
        <w:rPr>
          <w:rFonts w:ascii="Calibri" w:hAnsi="Calibri"/>
          <w:sz w:val="22"/>
          <w:szCs w:val="22"/>
        </w:rPr>
        <w:t>a</w:t>
      </w:r>
      <w:r w:rsidR="00B3322C" w:rsidRPr="0082634E">
        <w:rPr>
          <w:rFonts w:ascii="Calibri" w:hAnsi="Calibri"/>
          <w:sz w:val="22"/>
          <w:szCs w:val="22"/>
        </w:rPr>
        <w:t>rea degli Istruttori, ex</w:t>
      </w:r>
      <w:r w:rsidRPr="0082634E">
        <w:rPr>
          <w:rFonts w:ascii="Calibri" w:hAnsi="Calibri"/>
          <w:sz w:val="22"/>
          <w:szCs w:val="22"/>
        </w:rPr>
        <w:t xml:space="preserve"> categoria C1</w:t>
      </w:r>
      <w:r w:rsidR="00B3322C" w:rsidRPr="0082634E">
        <w:rPr>
          <w:rFonts w:ascii="Calibri" w:hAnsi="Calibri"/>
          <w:sz w:val="22"/>
          <w:szCs w:val="22"/>
        </w:rPr>
        <w:t>,</w:t>
      </w:r>
      <w:r w:rsidRPr="0082634E">
        <w:rPr>
          <w:rFonts w:ascii="Calibri" w:hAnsi="Calibri"/>
          <w:sz w:val="22"/>
          <w:szCs w:val="22"/>
        </w:rPr>
        <w:t xml:space="preserve"> dal </w:t>
      </w:r>
      <w:r w:rsidR="00B3322C" w:rsidRPr="0082634E">
        <w:rPr>
          <w:rFonts w:ascii="Calibri" w:hAnsi="Calibri"/>
          <w:sz w:val="22"/>
          <w:szCs w:val="22"/>
        </w:rPr>
        <w:t xml:space="preserve">vigente </w:t>
      </w:r>
      <w:r w:rsidRPr="0082634E">
        <w:rPr>
          <w:rFonts w:ascii="Calibri" w:hAnsi="Calibri"/>
          <w:sz w:val="22"/>
          <w:szCs w:val="22"/>
        </w:rPr>
        <w:t xml:space="preserve">C.C.N.L. comparto Funzioni locali, </w:t>
      </w:r>
      <w:r w:rsidR="002C38CF" w:rsidRPr="0082634E">
        <w:rPr>
          <w:rFonts w:ascii="Calibri" w:hAnsi="Calibri"/>
          <w:sz w:val="22"/>
          <w:szCs w:val="22"/>
        </w:rPr>
        <w:t>comprensiva della tredicesima mensilità e del salario accessorio previsto dalla contrattazione col</w:t>
      </w:r>
      <w:r w:rsidR="00A96F8A" w:rsidRPr="0082634E">
        <w:rPr>
          <w:rFonts w:ascii="Calibri" w:hAnsi="Calibri"/>
          <w:sz w:val="22"/>
          <w:szCs w:val="22"/>
        </w:rPr>
        <w:t>lettiva nazionale e integrativa.</w:t>
      </w:r>
    </w:p>
    <w:p w:rsidR="00B055ED" w:rsidRPr="0082634E" w:rsidRDefault="00B055ED" w:rsidP="003C60DA">
      <w:pPr>
        <w:rPr>
          <w:rFonts w:ascii="Calibri" w:hAnsi="Calibri"/>
          <w:sz w:val="22"/>
          <w:szCs w:val="22"/>
        </w:rPr>
      </w:pPr>
    </w:p>
    <w:p w:rsidR="00B055ED" w:rsidRPr="0082634E" w:rsidRDefault="00B055ED" w:rsidP="0082634E">
      <w:pPr>
        <w:jc w:val="center"/>
        <w:rPr>
          <w:rFonts w:ascii="Calibri" w:hAnsi="Calibri"/>
          <w:b/>
          <w:i/>
          <w:sz w:val="22"/>
          <w:szCs w:val="22"/>
        </w:rPr>
      </w:pPr>
      <w:r w:rsidRPr="0082634E">
        <w:rPr>
          <w:rFonts w:ascii="Calibri" w:hAnsi="Calibri"/>
          <w:b/>
          <w:i/>
          <w:sz w:val="22"/>
          <w:szCs w:val="22"/>
        </w:rPr>
        <w:t xml:space="preserve">Art. </w:t>
      </w:r>
      <w:r w:rsidR="00AC0B7F" w:rsidRPr="0082634E">
        <w:rPr>
          <w:rFonts w:ascii="Calibri" w:hAnsi="Calibri"/>
          <w:b/>
          <w:i/>
          <w:sz w:val="22"/>
          <w:szCs w:val="22"/>
        </w:rPr>
        <w:t>3</w:t>
      </w:r>
      <w:r w:rsidRPr="0082634E">
        <w:rPr>
          <w:rFonts w:ascii="Calibri" w:hAnsi="Calibri"/>
          <w:b/>
          <w:i/>
          <w:sz w:val="22"/>
          <w:szCs w:val="22"/>
        </w:rPr>
        <w:t xml:space="preserve"> - REQUISITI DI AMMISSIONE</w:t>
      </w:r>
    </w:p>
    <w:p w:rsidR="00B055ED" w:rsidRPr="0082634E" w:rsidRDefault="00B055ED" w:rsidP="003C60DA">
      <w:pPr>
        <w:rPr>
          <w:rFonts w:ascii="Calibri" w:hAnsi="Calibri"/>
          <w:sz w:val="22"/>
          <w:szCs w:val="22"/>
        </w:rPr>
      </w:pPr>
    </w:p>
    <w:p w:rsidR="00393B9E" w:rsidRPr="0082634E" w:rsidRDefault="00B055ED" w:rsidP="00B055ED">
      <w:pPr>
        <w:jc w:val="both"/>
        <w:rPr>
          <w:rFonts w:ascii="Calibri" w:hAnsi="Calibri"/>
          <w:sz w:val="22"/>
          <w:szCs w:val="22"/>
        </w:rPr>
      </w:pPr>
      <w:r w:rsidRPr="0082634E">
        <w:rPr>
          <w:rFonts w:ascii="Calibri" w:hAnsi="Calibri"/>
          <w:sz w:val="22"/>
          <w:szCs w:val="22"/>
        </w:rPr>
        <w:t>Possono presentare la candidatura coloro che, alla data di scadenza per la presentazione della domanda, siano in possesso dei seguenti requisiti:</w:t>
      </w:r>
    </w:p>
    <w:p w:rsidR="00B055ED" w:rsidRPr="0082634E" w:rsidRDefault="00B055ED" w:rsidP="00B055ED">
      <w:pPr>
        <w:jc w:val="both"/>
        <w:rPr>
          <w:rFonts w:ascii="Calibri" w:hAnsi="Calibri"/>
          <w:sz w:val="22"/>
          <w:szCs w:val="22"/>
        </w:rPr>
      </w:pPr>
      <w:r w:rsidRPr="0082634E">
        <w:rPr>
          <w:rFonts w:ascii="Calibri" w:hAnsi="Calibri"/>
          <w:sz w:val="22"/>
          <w:szCs w:val="22"/>
        </w:rPr>
        <w:t>a. cittadinanza italiana o di uno Stato dell’Unione Europea, fatte salve le equiparazioni stabilite dalle leggi vigenti o cittadinanza di uno dei paesi dell’Unione Europea (D.P.C.M. 07.02.1994, n. 174);</w:t>
      </w:r>
    </w:p>
    <w:p w:rsidR="00B055ED" w:rsidRPr="0082634E" w:rsidRDefault="0082634E" w:rsidP="00B055ED">
      <w:pPr>
        <w:jc w:val="both"/>
        <w:rPr>
          <w:rFonts w:ascii="Calibri" w:hAnsi="Calibri"/>
          <w:sz w:val="22"/>
          <w:szCs w:val="22"/>
        </w:rPr>
      </w:pPr>
      <w:r>
        <w:rPr>
          <w:rFonts w:ascii="Calibri" w:hAnsi="Calibri"/>
          <w:sz w:val="22"/>
          <w:szCs w:val="22"/>
        </w:rPr>
        <w:t xml:space="preserve">b. </w:t>
      </w:r>
      <w:r w:rsidR="00B055ED" w:rsidRPr="0082634E">
        <w:rPr>
          <w:rFonts w:ascii="Calibri" w:hAnsi="Calibri"/>
          <w:sz w:val="22"/>
          <w:szCs w:val="22"/>
        </w:rPr>
        <w:t xml:space="preserve">età anagrafica non inferiore ad anni 18 (diciotto); </w:t>
      </w:r>
    </w:p>
    <w:p w:rsidR="00B055ED" w:rsidRPr="0082634E" w:rsidRDefault="00B055ED" w:rsidP="00B055ED">
      <w:pPr>
        <w:jc w:val="both"/>
        <w:rPr>
          <w:rFonts w:ascii="Calibri" w:hAnsi="Calibri"/>
          <w:sz w:val="22"/>
          <w:szCs w:val="22"/>
        </w:rPr>
      </w:pPr>
      <w:r w:rsidRPr="0082634E">
        <w:rPr>
          <w:rFonts w:ascii="Calibri" w:hAnsi="Calibri"/>
          <w:sz w:val="22"/>
          <w:szCs w:val="22"/>
        </w:rPr>
        <w:t xml:space="preserve">c. </w:t>
      </w:r>
      <w:r w:rsidR="0082634E">
        <w:rPr>
          <w:rFonts w:ascii="Calibri" w:hAnsi="Calibri"/>
          <w:sz w:val="22"/>
          <w:szCs w:val="22"/>
        </w:rPr>
        <w:t xml:space="preserve"> </w:t>
      </w:r>
      <w:r w:rsidRPr="0082634E">
        <w:rPr>
          <w:rFonts w:ascii="Calibri" w:hAnsi="Calibri"/>
          <w:sz w:val="22"/>
          <w:szCs w:val="22"/>
        </w:rPr>
        <w:t xml:space="preserve">godimento dei diritti civili e politici; </w:t>
      </w:r>
    </w:p>
    <w:p w:rsidR="00B055ED" w:rsidRPr="0082634E" w:rsidRDefault="00B055ED" w:rsidP="00B055ED">
      <w:pPr>
        <w:jc w:val="both"/>
        <w:rPr>
          <w:rFonts w:ascii="Calibri" w:hAnsi="Calibri"/>
          <w:sz w:val="22"/>
          <w:szCs w:val="22"/>
        </w:rPr>
      </w:pPr>
      <w:r w:rsidRPr="0082634E">
        <w:rPr>
          <w:rFonts w:ascii="Calibri" w:hAnsi="Calibri"/>
          <w:sz w:val="22"/>
          <w:szCs w:val="22"/>
        </w:rPr>
        <w:t xml:space="preserve">d. idoneità psico-fisica all’espletamento delle mansioni da svolgere; </w:t>
      </w:r>
    </w:p>
    <w:p w:rsidR="00C55B6D" w:rsidRPr="0082634E" w:rsidRDefault="00C55B6D" w:rsidP="0082634E">
      <w:pPr>
        <w:jc w:val="both"/>
        <w:rPr>
          <w:rFonts w:ascii="Calibri" w:hAnsi="Calibri"/>
          <w:sz w:val="22"/>
          <w:szCs w:val="22"/>
        </w:rPr>
      </w:pPr>
      <w:r w:rsidRPr="0082634E">
        <w:rPr>
          <w:rFonts w:ascii="Calibri" w:hAnsi="Calibri"/>
          <w:sz w:val="22"/>
          <w:szCs w:val="22"/>
        </w:rPr>
        <w:t>e. non essere stati esclusi dall’elettorato politico attivo nonché non essere stati destituiti o dispensati dall’impiego presso una Pubblica Amministrazione per persistente e insufficiente rendimento né essere stato dichiarato decaduto da un impiego statale, ai sensi dell’art. 127, c.1, lettera d), del testo unico delle disposizioni concernenti lo statuto degli impiegati civili dello Stato approvato con D.P.R. del 10 gennaio 1957, n. 3 o destinatari di provvedimenti di risoluzione senza preavviso del rapporto di lavoro per cause disciplinari e non essere stati espulsi dalle forze armate o dai corpi militarmente organizzati;</w:t>
      </w:r>
    </w:p>
    <w:p w:rsidR="00450A29" w:rsidRDefault="00C55B6D" w:rsidP="0082634E">
      <w:pPr>
        <w:jc w:val="both"/>
        <w:rPr>
          <w:rFonts w:ascii="Calibri" w:hAnsi="Calibri"/>
          <w:sz w:val="22"/>
          <w:szCs w:val="22"/>
        </w:rPr>
      </w:pPr>
      <w:r w:rsidRPr="0082634E">
        <w:rPr>
          <w:rFonts w:ascii="Calibri" w:hAnsi="Calibri"/>
          <w:sz w:val="22"/>
          <w:szCs w:val="22"/>
        </w:rPr>
        <w:t>f.</w:t>
      </w:r>
      <w:r w:rsidR="0082634E">
        <w:rPr>
          <w:rFonts w:ascii="Calibri" w:hAnsi="Calibri"/>
          <w:sz w:val="22"/>
          <w:szCs w:val="22"/>
        </w:rPr>
        <w:t xml:space="preserve"> </w:t>
      </w:r>
      <w:r w:rsidRPr="0082634E">
        <w:rPr>
          <w:rFonts w:ascii="Calibri" w:hAnsi="Calibri"/>
          <w:sz w:val="22"/>
          <w:szCs w:val="22"/>
        </w:rPr>
        <w:t>non essere stati dichiarati decaduti per aver conseguito la nomina o l'assunzione mediante  la  produzione di documenti falsi o viziati da nullità insanabile;</w:t>
      </w:r>
    </w:p>
    <w:p w:rsidR="00C55B6D" w:rsidRPr="0082634E" w:rsidRDefault="00450A29" w:rsidP="0082634E">
      <w:pPr>
        <w:jc w:val="both"/>
        <w:rPr>
          <w:rFonts w:ascii="Calibri" w:hAnsi="Calibri"/>
          <w:sz w:val="22"/>
          <w:szCs w:val="22"/>
        </w:rPr>
      </w:pPr>
      <w:r>
        <w:rPr>
          <w:rFonts w:ascii="Calibri" w:hAnsi="Calibri"/>
          <w:sz w:val="22"/>
          <w:szCs w:val="22"/>
        </w:rPr>
        <w:t xml:space="preserve">g. </w:t>
      </w:r>
      <w:r w:rsidR="00C55B6D" w:rsidRPr="0082634E">
        <w:rPr>
          <w:rFonts w:ascii="Calibri" w:hAnsi="Calibri"/>
          <w:sz w:val="22"/>
          <w:szCs w:val="22"/>
        </w:rPr>
        <w:t>non aver riportato condanne con sentenza passata in giudicato  per reati che costituiscono  un  impedimento  all'assunzione  presso  una pubblica amministrazione. Nel caso in cui sono in  corso  procedimenti penali, procedimenti amministrativi per l'applicazione di  misure  di sicurezza o di prevenzione  o  precedenti  penali  a  proprio  carico iscrivibili nel casellario giud</w:t>
      </w:r>
      <w:r>
        <w:rPr>
          <w:rFonts w:ascii="Calibri" w:hAnsi="Calibri"/>
          <w:sz w:val="22"/>
          <w:szCs w:val="22"/>
        </w:rPr>
        <w:t xml:space="preserve">iziale, ai sensi dell'articolo </w:t>
      </w:r>
      <w:r w:rsidR="00C55B6D" w:rsidRPr="0082634E">
        <w:rPr>
          <w:rFonts w:ascii="Calibri" w:hAnsi="Calibri"/>
          <w:sz w:val="22"/>
          <w:szCs w:val="22"/>
        </w:rPr>
        <w:t>3  del decreto del Presidente della Repubblica 14 novembre 2002, n. 313,  occorre darne notizia al momento della candidatura, precisando  la  data  del provvedimento e l'autorità giudiziaria  che  lo  ha  emanato  ovvero quella presso la quale penda un eventuale procedimento penale;</w:t>
      </w:r>
    </w:p>
    <w:p w:rsidR="00C55B6D" w:rsidRPr="0082634E" w:rsidRDefault="00450A29" w:rsidP="0082634E">
      <w:pPr>
        <w:jc w:val="both"/>
        <w:rPr>
          <w:rFonts w:ascii="Calibri" w:hAnsi="Calibri"/>
          <w:sz w:val="22"/>
          <w:szCs w:val="22"/>
        </w:rPr>
      </w:pPr>
      <w:r>
        <w:rPr>
          <w:rFonts w:ascii="Calibri" w:hAnsi="Calibri"/>
          <w:sz w:val="22"/>
          <w:szCs w:val="22"/>
        </w:rPr>
        <w:t>h</w:t>
      </w:r>
      <w:r w:rsidR="00C55B6D" w:rsidRPr="0082634E">
        <w:rPr>
          <w:rFonts w:ascii="Calibri" w:hAnsi="Calibri"/>
          <w:sz w:val="22"/>
          <w:szCs w:val="22"/>
        </w:rPr>
        <w:t>.</w:t>
      </w:r>
      <w:r w:rsidR="0082634E">
        <w:rPr>
          <w:rFonts w:ascii="Calibri" w:hAnsi="Calibri"/>
          <w:sz w:val="22"/>
          <w:szCs w:val="22"/>
        </w:rPr>
        <w:t xml:space="preserve"> </w:t>
      </w:r>
      <w:r w:rsidR="00C55B6D" w:rsidRPr="0082634E">
        <w:rPr>
          <w:rFonts w:ascii="Calibri" w:hAnsi="Calibri"/>
          <w:sz w:val="22"/>
          <w:szCs w:val="22"/>
        </w:rPr>
        <w:t>essere in posizione regolare nei confronti degli obblighi di leva, limitatamente ai candidati di sesso maschile nati entro il 31.12.1985;</w:t>
      </w:r>
    </w:p>
    <w:p w:rsidR="00B055ED" w:rsidRPr="0082634E" w:rsidRDefault="00450A29" w:rsidP="00B055ED">
      <w:pPr>
        <w:jc w:val="both"/>
        <w:rPr>
          <w:rFonts w:ascii="Calibri" w:hAnsi="Calibri"/>
          <w:sz w:val="22"/>
          <w:szCs w:val="22"/>
        </w:rPr>
      </w:pPr>
      <w:r>
        <w:rPr>
          <w:rFonts w:ascii="Calibri" w:hAnsi="Calibri"/>
          <w:sz w:val="22"/>
          <w:szCs w:val="22"/>
        </w:rPr>
        <w:t>i</w:t>
      </w:r>
      <w:r w:rsidR="00B055ED" w:rsidRPr="0082634E">
        <w:rPr>
          <w:rFonts w:ascii="Calibri" w:hAnsi="Calibri"/>
          <w:sz w:val="22"/>
          <w:szCs w:val="22"/>
        </w:rPr>
        <w:t xml:space="preserve">. possesso del diploma di scuola secondaria di secondo grado con corso di durata quinquennale; </w:t>
      </w:r>
    </w:p>
    <w:p w:rsidR="00B055ED" w:rsidRPr="0082634E" w:rsidRDefault="00450A29" w:rsidP="00B055ED">
      <w:pPr>
        <w:jc w:val="both"/>
        <w:rPr>
          <w:rFonts w:ascii="Calibri" w:hAnsi="Calibri"/>
          <w:sz w:val="22"/>
          <w:szCs w:val="22"/>
        </w:rPr>
      </w:pPr>
      <w:r>
        <w:rPr>
          <w:rFonts w:ascii="Calibri" w:hAnsi="Calibri"/>
          <w:sz w:val="22"/>
          <w:szCs w:val="22"/>
        </w:rPr>
        <w:t>j</w:t>
      </w:r>
      <w:r w:rsidR="00B055ED" w:rsidRPr="0082634E">
        <w:rPr>
          <w:rFonts w:ascii="Calibri" w:hAnsi="Calibri"/>
          <w:sz w:val="22"/>
          <w:szCs w:val="22"/>
        </w:rPr>
        <w:t>. adeguata conoscenza della lingua italiana se cittadino di uno degli stati membri dell’Unione Europea;</w:t>
      </w:r>
    </w:p>
    <w:p w:rsidR="00202177" w:rsidRPr="0082634E" w:rsidRDefault="00450A29" w:rsidP="00B055ED">
      <w:pPr>
        <w:jc w:val="both"/>
        <w:rPr>
          <w:rFonts w:ascii="Calibri" w:hAnsi="Calibri"/>
          <w:sz w:val="22"/>
          <w:szCs w:val="22"/>
        </w:rPr>
      </w:pPr>
      <w:r>
        <w:rPr>
          <w:rFonts w:ascii="Calibri" w:hAnsi="Calibri"/>
          <w:sz w:val="22"/>
          <w:szCs w:val="22"/>
        </w:rPr>
        <w:t>l</w:t>
      </w:r>
      <w:r w:rsidR="00B055ED" w:rsidRPr="0082634E">
        <w:rPr>
          <w:rFonts w:ascii="Calibri" w:hAnsi="Calibri"/>
          <w:sz w:val="22"/>
          <w:szCs w:val="22"/>
        </w:rPr>
        <w:t>. conoscenza ed utilizzazione delle apparecchiature e delle applicazioni informatiche più diffuse</w:t>
      </w:r>
      <w:r w:rsidR="00202177" w:rsidRPr="0082634E">
        <w:rPr>
          <w:rFonts w:ascii="Calibri" w:hAnsi="Calibri"/>
          <w:sz w:val="22"/>
          <w:szCs w:val="22"/>
        </w:rPr>
        <w:t>;</w:t>
      </w:r>
    </w:p>
    <w:p w:rsidR="00B055ED" w:rsidRPr="0082634E" w:rsidRDefault="00450A29" w:rsidP="00B055ED">
      <w:pPr>
        <w:jc w:val="both"/>
        <w:rPr>
          <w:rFonts w:ascii="Calibri" w:hAnsi="Calibri"/>
          <w:sz w:val="22"/>
          <w:szCs w:val="22"/>
        </w:rPr>
      </w:pPr>
      <w:r>
        <w:rPr>
          <w:rFonts w:ascii="Calibri" w:hAnsi="Calibri"/>
          <w:sz w:val="22"/>
          <w:szCs w:val="22"/>
        </w:rPr>
        <w:t>m</w:t>
      </w:r>
      <w:r w:rsidR="00202177" w:rsidRPr="0082634E">
        <w:rPr>
          <w:rFonts w:ascii="Calibri" w:hAnsi="Calibri"/>
          <w:sz w:val="22"/>
          <w:szCs w:val="22"/>
        </w:rPr>
        <w:t>.</w:t>
      </w:r>
      <w:r w:rsidR="00EA7EF5" w:rsidRPr="0082634E">
        <w:rPr>
          <w:rFonts w:ascii="Calibri" w:hAnsi="Calibri"/>
          <w:sz w:val="22"/>
          <w:szCs w:val="22"/>
        </w:rPr>
        <w:t xml:space="preserve"> </w:t>
      </w:r>
      <w:r w:rsidR="00202177" w:rsidRPr="0082634E">
        <w:rPr>
          <w:rFonts w:ascii="Calibri" w:hAnsi="Calibri"/>
          <w:sz w:val="22"/>
          <w:szCs w:val="22"/>
        </w:rPr>
        <w:t>conoscenza d</w:t>
      </w:r>
      <w:r w:rsidR="00EA7EF5" w:rsidRPr="0082634E">
        <w:rPr>
          <w:rFonts w:ascii="Calibri" w:hAnsi="Calibri"/>
          <w:sz w:val="22"/>
          <w:szCs w:val="22"/>
        </w:rPr>
        <w:t>ella</w:t>
      </w:r>
      <w:r>
        <w:rPr>
          <w:rFonts w:ascii="Calibri" w:hAnsi="Calibri"/>
          <w:sz w:val="22"/>
          <w:szCs w:val="22"/>
        </w:rPr>
        <w:t xml:space="preserve"> lingua inglese.</w:t>
      </w:r>
    </w:p>
    <w:p w:rsidR="00B055ED" w:rsidRPr="0082634E" w:rsidRDefault="0082634E" w:rsidP="00B055ED">
      <w:pPr>
        <w:jc w:val="both"/>
        <w:rPr>
          <w:rFonts w:ascii="Calibri" w:hAnsi="Calibri"/>
          <w:sz w:val="22"/>
          <w:szCs w:val="22"/>
        </w:rPr>
      </w:pPr>
      <w:r>
        <w:rPr>
          <w:rFonts w:ascii="Calibri" w:hAnsi="Calibri"/>
          <w:sz w:val="22"/>
          <w:szCs w:val="22"/>
        </w:rPr>
        <w:t>Tutti i</w:t>
      </w:r>
      <w:r w:rsidR="00CD1681" w:rsidRPr="0082634E">
        <w:rPr>
          <w:rFonts w:ascii="Calibri" w:hAnsi="Calibri"/>
          <w:sz w:val="22"/>
          <w:szCs w:val="22"/>
        </w:rPr>
        <w:t xml:space="preserve"> requisiti dovranno</w:t>
      </w:r>
      <w:r w:rsidR="00B055ED" w:rsidRPr="0082634E">
        <w:rPr>
          <w:rFonts w:ascii="Calibri" w:hAnsi="Calibri"/>
          <w:sz w:val="22"/>
          <w:szCs w:val="22"/>
        </w:rPr>
        <w:t xml:space="preserve"> essere posseduti </w:t>
      </w:r>
      <w:r w:rsidR="00C55B6D" w:rsidRPr="0082634E">
        <w:rPr>
          <w:rFonts w:ascii="Calibri" w:hAnsi="Calibri"/>
          <w:sz w:val="22"/>
          <w:szCs w:val="22"/>
        </w:rPr>
        <w:t xml:space="preserve">sia </w:t>
      </w:r>
      <w:r w:rsidR="00B055ED" w:rsidRPr="0082634E">
        <w:rPr>
          <w:rFonts w:ascii="Calibri" w:hAnsi="Calibri"/>
          <w:sz w:val="22"/>
          <w:szCs w:val="22"/>
        </w:rPr>
        <w:t xml:space="preserve">alla data di scadenza del termine per la presentazione della </w:t>
      </w:r>
      <w:r w:rsidR="00B055ED" w:rsidRPr="0082634E">
        <w:rPr>
          <w:rFonts w:ascii="Calibri" w:hAnsi="Calibri"/>
          <w:sz w:val="22"/>
          <w:szCs w:val="22"/>
        </w:rPr>
        <w:lastRenderedPageBreak/>
        <w:t>domanda di partecipazione</w:t>
      </w:r>
      <w:r w:rsidR="00C55B6D" w:rsidRPr="0082634E">
        <w:rPr>
          <w:rFonts w:ascii="Calibri" w:eastAsia="Arial Unicode MS" w:hAnsi="Calibri" w:cs="Tahoma"/>
          <w:sz w:val="22"/>
          <w:szCs w:val="22"/>
        </w:rPr>
        <w:t xml:space="preserve"> sia all’atto della sottoscrizione del contratto di lavoro</w:t>
      </w:r>
      <w:r w:rsidR="00B055ED" w:rsidRPr="0082634E">
        <w:rPr>
          <w:rFonts w:ascii="Calibri" w:hAnsi="Calibri"/>
          <w:sz w:val="22"/>
          <w:szCs w:val="22"/>
        </w:rPr>
        <w:t xml:space="preserve"> e devono essere </w:t>
      </w:r>
      <w:proofErr w:type="spellStart"/>
      <w:r w:rsidR="00B055ED" w:rsidRPr="0082634E">
        <w:rPr>
          <w:rFonts w:ascii="Calibri" w:hAnsi="Calibri"/>
          <w:sz w:val="22"/>
          <w:szCs w:val="22"/>
        </w:rPr>
        <w:t>autodichiarati</w:t>
      </w:r>
      <w:proofErr w:type="spellEnd"/>
      <w:r w:rsidR="00B055ED" w:rsidRPr="0082634E">
        <w:rPr>
          <w:rFonts w:ascii="Calibri" w:hAnsi="Calibri"/>
          <w:sz w:val="22"/>
          <w:szCs w:val="22"/>
        </w:rPr>
        <w:t>, ai sensi del D.P.R. n. 445/2000, nella domanda stes</w:t>
      </w:r>
      <w:r w:rsidR="00F23B62" w:rsidRPr="0082634E">
        <w:rPr>
          <w:rFonts w:ascii="Calibri" w:hAnsi="Calibri"/>
          <w:sz w:val="22"/>
          <w:szCs w:val="22"/>
        </w:rPr>
        <w:t>sa. L’amministrazione si riserva</w:t>
      </w:r>
      <w:r w:rsidR="00B055ED" w:rsidRPr="0082634E">
        <w:rPr>
          <w:rFonts w:ascii="Calibri" w:hAnsi="Calibri"/>
          <w:sz w:val="22"/>
          <w:szCs w:val="22"/>
        </w:rPr>
        <w:t xml:space="preserve"> la facoltà di verificare il possesso dei requisiti dichiarati. </w:t>
      </w:r>
    </w:p>
    <w:p w:rsidR="00B055ED" w:rsidRPr="0082634E" w:rsidRDefault="00B055ED" w:rsidP="003C60DA">
      <w:pPr>
        <w:rPr>
          <w:rFonts w:ascii="Calibri" w:hAnsi="Calibri"/>
          <w:sz w:val="22"/>
          <w:szCs w:val="22"/>
        </w:rPr>
      </w:pPr>
    </w:p>
    <w:p w:rsidR="005E3361" w:rsidRPr="0082634E" w:rsidRDefault="005E3361" w:rsidP="0082634E">
      <w:pPr>
        <w:jc w:val="center"/>
        <w:rPr>
          <w:rFonts w:ascii="Calibri" w:hAnsi="Calibri"/>
          <w:sz w:val="22"/>
          <w:szCs w:val="22"/>
        </w:rPr>
      </w:pPr>
      <w:r w:rsidRPr="0082634E">
        <w:rPr>
          <w:rFonts w:ascii="Calibri" w:hAnsi="Calibri"/>
          <w:b/>
          <w:i/>
          <w:sz w:val="22"/>
          <w:szCs w:val="22"/>
        </w:rPr>
        <w:t xml:space="preserve">Art. </w:t>
      </w:r>
      <w:r w:rsidR="00AC0B7F" w:rsidRPr="0082634E">
        <w:rPr>
          <w:rFonts w:ascii="Calibri" w:hAnsi="Calibri"/>
          <w:b/>
          <w:i/>
          <w:sz w:val="22"/>
          <w:szCs w:val="22"/>
        </w:rPr>
        <w:t>4</w:t>
      </w:r>
      <w:r w:rsidRPr="0082634E">
        <w:rPr>
          <w:rFonts w:ascii="Calibri" w:hAnsi="Calibri"/>
          <w:b/>
          <w:i/>
          <w:sz w:val="22"/>
          <w:szCs w:val="22"/>
        </w:rPr>
        <w:t xml:space="preserve"> - DOMANDA DI PARTECIPAZIONE ALLA SELEZIONE</w:t>
      </w:r>
    </w:p>
    <w:p w:rsidR="005E3361" w:rsidRPr="0082634E" w:rsidRDefault="005E3361" w:rsidP="003C60DA">
      <w:pPr>
        <w:rPr>
          <w:rFonts w:ascii="Calibri" w:hAnsi="Calibri"/>
          <w:sz w:val="22"/>
          <w:szCs w:val="22"/>
        </w:rPr>
      </w:pPr>
    </w:p>
    <w:p w:rsidR="008E6628" w:rsidRPr="0082634E" w:rsidRDefault="008E6628" w:rsidP="008E6628">
      <w:pPr>
        <w:pStyle w:val="NormaleWeb"/>
        <w:numPr>
          <w:ilvl w:val="0"/>
          <w:numId w:val="6"/>
        </w:numPr>
        <w:spacing w:before="0" w:after="120"/>
        <w:jc w:val="both"/>
        <w:rPr>
          <w:rFonts w:ascii="Calibri" w:hAnsi="Calibri"/>
          <w:sz w:val="22"/>
          <w:szCs w:val="22"/>
        </w:rPr>
      </w:pPr>
      <w:r w:rsidRPr="0082634E">
        <w:rPr>
          <w:rFonts w:ascii="Calibri" w:hAnsi="Calibri"/>
          <w:sz w:val="22"/>
          <w:szCs w:val="22"/>
        </w:rPr>
        <w:t xml:space="preserve">La domanda deve essere redatta secondo fac-simile, che viene allegato al presente avviso, nel quale il candidato dovrà dichiarare, sotto la propria responsabilità e consapevole delle sanzioni penali previste dall’art. 76 del D.P.R. 28 dicembre 2000, n. 445 per le ipotesi di falsità </w:t>
      </w:r>
      <w:r w:rsidR="006B0732" w:rsidRPr="0082634E">
        <w:rPr>
          <w:rFonts w:ascii="Calibri" w:hAnsi="Calibri"/>
          <w:sz w:val="22"/>
          <w:szCs w:val="22"/>
        </w:rPr>
        <w:t>in atti e dichiarazioni mendaci</w:t>
      </w:r>
      <w:r w:rsidRPr="0082634E">
        <w:rPr>
          <w:rFonts w:ascii="Calibri" w:hAnsi="Calibri"/>
          <w:sz w:val="22"/>
          <w:szCs w:val="22"/>
        </w:rPr>
        <w:t xml:space="preserve">: </w:t>
      </w:r>
    </w:p>
    <w:p w:rsidR="008E6628" w:rsidRPr="0082634E" w:rsidRDefault="008E6628"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nome e cognome;</w:t>
      </w:r>
    </w:p>
    <w:p w:rsidR="008E6628" w:rsidRPr="0082634E" w:rsidRDefault="008E6628"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la data ed il luogo di nascita;</w:t>
      </w:r>
    </w:p>
    <w:p w:rsidR="008E6628" w:rsidRPr="0082634E" w:rsidRDefault="008E6628"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codice fiscale;</w:t>
      </w:r>
    </w:p>
    <w:p w:rsidR="00C55B6D" w:rsidRPr="0082634E" w:rsidRDefault="00C55B6D" w:rsidP="00C55B6D">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sz w:val="22"/>
          <w:szCs w:val="22"/>
        </w:rPr>
        <w:t>residenza ed, eventualmente, il domicilio presso il quale ad ogni effetto dovranno essere trasmesse le comunicazioni relative alla procedura,</w:t>
      </w:r>
      <w:r w:rsidRPr="0082634E">
        <w:rPr>
          <w:rFonts w:ascii="Calibri" w:hAnsi="Calibri"/>
          <w:sz w:val="22"/>
          <w:szCs w:val="22"/>
        </w:rPr>
        <w:t xml:space="preserve"> </w:t>
      </w:r>
      <w:r w:rsidRPr="0082634E">
        <w:rPr>
          <w:rFonts w:ascii="Calibri" w:hAnsi="Calibri" w:cs="Tahoma"/>
          <w:sz w:val="22"/>
          <w:szCs w:val="22"/>
        </w:rPr>
        <w:t>ove questo non coincidesse con la residenza, il proprio indirizzo PEC o un domicilio digitale a lui intestato al quale intende ricevere le comunicazioni relative al</w:t>
      </w:r>
      <w:r w:rsidR="00AD5793">
        <w:rPr>
          <w:rFonts w:ascii="Calibri" w:hAnsi="Calibri" w:cs="Tahoma"/>
          <w:sz w:val="22"/>
          <w:szCs w:val="22"/>
        </w:rPr>
        <w:t>la procedura</w:t>
      </w:r>
      <w:r w:rsidRPr="0082634E">
        <w:rPr>
          <w:rFonts w:ascii="Calibri" w:hAnsi="Calibri" w:cs="Tahoma"/>
          <w:sz w:val="22"/>
          <w:szCs w:val="22"/>
        </w:rPr>
        <w:t>, unitamente a un recapito telefonico con impegno a comunicare tempestivamente per iscritto al Comune eventuali variazioni di indirizzo;</w:t>
      </w:r>
    </w:p>
    <w:p w:rsidR="008E6628" w:rsidRPr="0082634E" w:rsidRDefault="00393B9E"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di</w:t>
      </w:r>
      <w:r w:rsidR="008E6628" w:rsidRPr="0082634E">
        <w:rPr>
          <w:rFonts w:ascii="Calibri" w:hAnsi="Calibri"/>
          <w:sz w:val="22"/>
          <w:szCs w:val="22"/>
        </w:rPr>
        <w:t xml:space="preserve"> comunicare tempestivamente per iscritto al Comune eventuali variazioni di indirizzo;</w:t>
      </w:r>
    </w:p>
    <w:p w:rsidR="008E6628" w:rsidRPr="0082634E" w:rsidRDefault="008E6628" w:rsidP="008E6628">
      <w:pPr>
        <w:widowControl/>
        <w:numPr>
          <w:ilvl w:val="1"/>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 xml:space="preserve">il possesso dei requisiti richiesti all’art. </w:t>
      </w:r>
      <w:r w:rsidR="007431CC" w:rsidRPr="0082634E">
        <w:rPr>
          <w:rFonts w:ascii="Calibri" w:hAnsi="Calibri"/>
          <w:sz w:val="22"/>
          <w:szCs w:val="22"/>
        </w:rPr>
        <w:t>3</w:t>
      </w:r>
      <w:r w:rsidRPr="0082634E">
        <w:rPr>
          <w:rFonts w:ascii="Calibri" w:hAnsi="Calibri"/>
          <w:sz w:val="22"/>
          <w:szCs w:val="22"/>
        </w:rPr>
        <w:t xml:space="preserve"> del presente </w:t>
      </w:r>
      <w:r w:rsidR="00AC5D9E" w:rsidRPr="0082634E">
        <w:rPr>
          <w:rFonts w:ascii="Calibri" w:hAnsi="Calibri"/>
          <w:sz w:val="22"/>
          <w:szCs w:val="22"/>
        </w:rPr>
        <w:t>avviso</w:t>
      </w:r>
      <w:r w:rsidRPr="0082634E">
        <w:rPr>
          <w:rFonts w:ascii="Calibri" w:hAnsi="Calibri"/>
          <w:sz w:val="22"/>
          <w:szCs w:val="22"/>
        </w:rPr>
        <w:t>;</w:t>
      </w:r>
    </w:p>
    <w:p w:rsidR="008E6628" w:rsidRPr="0082634E" w:rsidRDefault="008E6628"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il possesso del titolo di stud</w:t>
      </w:r>
      <w:r w:rsidR="00182016" w:rsidRPr="0082634E">
        <w:rPr>
          <w:rFonts w:ascii="Calibri" w:hAnsi="Calibri"/>
          <w:sz w:val="22"/>
          <w:szCs w:val="22"/>
        </w:rPr>
        <w:t>io richiesto dal presente avviso</w:t>
      </w:r>
      <w:r w:rsidRPr="0082634E">
        <w:rPr>
          <w:rFonts w:ascii="Calibri" w:hAnsi="Calibri"/>
          <w:sz w:val="22"/>
          <w:szCs w:val="22"/>
        </w:rPr>
        <w:t>;</w:t>
      </w:r>
    </w:p>
    <w:p w:rsidR="008E6628" w:rsidRPr="0082634E" w:rsidRDefault="008E6628"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 xml:space="preserve">la veridicità di quanto dichiarato nel curriculum presentato in allegato alla domanda e la disponibilità a documentare </w:t>
      </w:r>
      <w:r w:rsidR="006B0732" w:rsidRPr="0082634E">
        <w:rPr>
          <w:rFonts w:ascii="Calibri" w:hAnsi="Calibri"/>
          <w:sz w:val="22"/>
          <w:szCs w:val="22"/>
        </w:rPr>
        <w:t xml:space="preserve">formalmente </w:t>
      </w:r>
      <w:r w:rsidRPr="0082634E">
        <w:rPr>
          <w:rFonts w:ascii="Calibri" w:hAnsi="Calibri"/>
          <w:sz w:val="22"/>
          <w:szCs w:val="22"/>
        </w:rPr>
        <w:t xml:space="preserve">quanto dichiarato nello stesso; </w:t>
      </w:r>
    </w:p>
    <w:p w:rsidR="008E6628" w:rsidRPr="00CC7A8C" w:rsidRDefault="008E6628" w:rsidP="008E6628">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CC7A8C">
        <w:rPr>
          <w:rFonts w:ascii="Calibri" w:hAnsi="Calibri"/>
          <w:sz w:val="22"/>
          <w:szCs w:val="22"/>
        </w:rPr>
        <w:t>consenso al trattamento dei dati personali, ai sensi del GDPR 679/2016 e successive integrazioni e modificazioni.</w:t>
      </w:r>
    </w:p>
    <w:p w:rsidR="008E6628" w:rsidRPr="0082634E" w:rsidRDefault="008E6628" w:rsidP="008E6628">
      <w:pPr>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Le dichiarazioni sono rese in sostituzione della relativa certificazione.</w:t>
      </w:r>
    </w:p>
    <w:p w:rsidR="008E6628" w:rsidRPr="0082634E" w:rsidRDefault="008E6628" w:rsidP="008E6628">
      <w:pPr>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I concorrenti dovranno allegare</w:t>
      </w:r>
      <w:r w:rsidR="00182016" w:rsidRPr="0082634E">
        <w:rPr>
          <w:rFonts w:ascii="Calibri" w:hAnsi="Calibri"/>
          <w:sz w:val="22"/>
          <w:szCs w:val="22"/>
        </w:rPr>
        <w:t xml:space="preserve"> </w:t>
      </w:r>
      <w:r w:rsidRPr="0082634E">
        <w:rPr>
          <w:rFonts w:ascii="Calibri" w:hAnsi="Calibri"/>
          <w:sz w:val="22"/>
          <w:szCs w:val="22"/>
        </w:rPr>
        <w:t>alla domanda</w:t>
      </w:r>
      <w:r w:rsidR="00182016" w:rsidRPr="0082634E">
        <w:rPr>
          <w:rFonts w:ascii="Calibri" w:hAnsi="Calibri"/>
          <w:sz w:val="22"/>
          <w:szCs w:val="22"/>
        </w:rPr>
        <w:t xml:space="preserve">, </w:t>
      </w:r>
      <w:r w:rsidRPr="0082634E">
        <w:rPr>
          <w:rFonts w:ascii="Calibri" w:hAnsi="Calibri"/>
          <w:sz w:val="22"/>
          <w:szCs w:val="22"/>
        </w:rPr>
        <w:t>la seguente documentazione:</w:t>
      </w:r>
    </w:p>
    <w:p w:rsidR="0000281A" w:rsidRPr="0082634E" w:rsidRDefault="008E6628" w:rsidP="0000281A">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fotocopia fronte/retro del documento di riconoscimento in corso di validità;</w:t>
      </w:r>
    </w:p>
    <w:p w:rsidR="0000281A" w:rsidRPr="0082634E" w:rsidRDefault="0000281A" w:rsidP="0000281A">
      <w:pPr>
        <w:widowControl/>
        <w:numPr>
          <w:ilvl w:val="1"/>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 xml:space="preserve">curriculum vitae contenente l’esplicita enunciazione dei titoli di studio posseduti, delle attività svolte e dell’esperienza professionale acquisita, munito di data e sottoscritto con firma autografa, contenente dichiarazioni sostitutive rese ai sensi degli artt. 46, 47 e 76 del D.P.R. 445/2000. </w:t>
      </w:r>
    </w:p>
    <w:p w:rsidR="008E6628" w:rsidRPr="0082634E" w:rsidRDefault="008E6628" w:rsidP="008E6628">
      <w:pPr>
        <w:pStyle w:val="Default"/>
        <w:numPr>
          <w:ilvl w:val="0"/>
          <w:numId w:val="5"/>
        </w:numPr>
        <w:spacing w:after="120"/>
        <w:jc w:val="both"/>
        <w:rPr>
          <w:rFonts w:ascii="Calibri" w:hAnsi="Calibri"/>
          <w:sz w:val="22"/>
          <w:szCs w:val="22"/>
        </w:rPr>
      </w:pPr>
      <w:r w:rsidRPr="0082634E">
        <w:rPr>
          <w:rFonts w:ascii="Calibri" w:hAnsi="Calibri"/>
          <w:sz w:val="22"/>
          <w:szCs w:val="22"/>
        </w:rPr>
        <w:t xml:space="preserve">Costituiscono motivi d'esclusione d'ufficio: </w:t>
      </w:r>
    </w:p>
    <w:p w:rsidR="008E6628" w:rsidRPr="0082634E" w:rsidRDefault="008E6628" w:rsidP="008E6628">
      <w:pPr>
        <w:pStyle w:val="Default"/>
        <w:numPr>
          <w:ilvl w:val="1"/>
          <w:numId w:val="5"/>
        </w:numPr>
        <w:spacing w:after="120"/>
        <w:jc w:val="both"/>
        <w:rPr>
          <w:rFonts w:ascii="Calibri" w:hAnsi="Calibri"/>
          <w:sz w:val="22"/>
          <w:szCs w:val="22"/>
        </w:rPr>
      </w:pPr>
      <w:r w:rsidRPr="0082634E">
        <w:rPr>
          <w:rFonts w:ascii="Calibri" w:hAnsi="Calibri"/>
          <w:sz w:val="22"/>
          <w:szCs w:val="22"/>
        </w:rPr>
        <w:t xml:space="preserve">l'inoltro della domanda oltre il termine di cui all'art. </w:t>
      </w:r>
      <w:r w:rsidR="00393B9E" w:rsidRPr="0082634E">
        <w:rPr>
          <w:rFonts w:ascii="Calibri" w:hAnsi="Calibri"/>
          <w:sz w:val="22"/>
          <w:szCs w:val="22"/>
        </w:rPr>
        <w:t>5</w:t>
      </w:r>
      <w:r w:rsidRPr="0082634E">
        <w:rPr>
          <w:rFonts w:ascii="Calibri" w:hAnsi="Calibri"/>
          <w:sz w:val="22"/>
          <w:szCs w:val="22"/>
        </w:rPr>
        <w:t>;</w:t>
      </w:r>
    </w:p>
    <w:p w:rsidR="008E6628" w:rsidRPr="0082634E" w:rsidRDefault="008E6628" w:rsidP="008E6628">
      <w:pPr>
        <w:pStyle w:val="Default"/>
        <w:numPr>
          <w:ilvl w:val="1"/>
          <w:numId w:val="5"/>
        </w:numPr>
        <w:spacing w:after="120"/>
        <w:jc w:val="both"/>
        <w:rPr>
          <w:rFonts w:ascii="Calibri" w:hAnsi="Calibri"/>
          <w:sz w:val="22"/>
          <w:szCs w:val="22"/>
        </w:rPr>
      </w:pPr>
      <w:r w:rsidRPr="0082634E">
        <w:rPr>
          <w:rFonts w:ascii="Calibri" w:hAnsi="Calibri"/>
          <w:sz w:val="22"/>
          <w:szCs w:val="22"/>
        </w:rPr>
        <w:t xml:space="preserve">la mancata sottoscrizione della domanda; </w:t>
      </w:r>
    </w:p>
    <w:p w:rsidR="008E6628" w:rsidRPr="00CC7A8C" w:rsidRDefault="008E6628" w:rsidP="008E6628">
      <w:pPr>
        <w:pStyle w:val="Default"/>
        <w:numPr>
          <w:ilvl w:val="1"/>
          <w:numId w:val="5"/>
        </w:numPr>
        <w:spacing w:after="120"/>
        <w:jc w:val="both"/>
        <w:rPr>
          <w:rFonts w:ascii="Calibri" w:hAnsi="Calibri"/>
          <w:sz w:val="22"/>
          <w:szCs w:val="22"/>
        </w:rPr>
      </w:pPr>
      <w:r w:rsidRPr="00CC7A8C">
        <w:rPr>
          <w:rFonts w:ascii="Calibri" w:hAnsi="Calibri"/>
          <w:sz w:val="22"/>
          <w:szCs w:val="22"/>
        </w:rPr>
        <w:t xml:space="preserve">la mancata </w:t>
      </w:r>
      <w:r w:rsidR="003D4BB9" w:rsidRPr="00CC7A8C">
        <w:rPr>
          <w:rFonts w:ascii="Calibri" w:hAnsi="Calibri"/>
          <w:sz w:val="22"/>
          <w:szCs w:val="22"/>
        </w:rPr>
        <w:t>allegazione alla domanda d</w:t>
      </w:r>
      <w:r w:rsidRPr="00CC7A8C">
        <w:rPr>
          <w:rFonts w:ascii="Calibri" w:hAnsi="Calibri"/>
          <w:sz w:val="22"/>
          <w:szCs w:val="22"/>
        </w:rPr>
        <w:t xml:space="preserve">ella fotocopia integrale di un documento di riconoscimento in corso di validità; </w:t>
      </w:r>
    </w:p>
    <w:p w:rsidR="00C23794" w:rsidRPr="0082634E" w:rsidRDefault="00C23794" w:rsidP="008E6628">
      <w:pPr>
        <w:pStyle w:val="Default"/>
        <w:numPr>
          <w:ilvl w:val="1"/>
          <w:numId w:val="5"/>
        </w:numPr>
        <w:spacing w:after="120"/>
        <w:jc w:val="both"/>
        <w:rPr>
          <w:rFonts w:ascii="Calibri" w:hAnsi="Calibri"/>
          <w:sz w:val="22"/>
          <w:szCs w:val="22"/>
        </w:rPr>
      </w:pPr>
      <w:r w:rsidRPr="0082634E">
        <w:rPr>
          <w:rFonts w:ascii="Calibri" w:hAnsi="Calibri"/>
          <w:sz w:val="22"/>
          <w:szCs w:val="22"/>
        </w:rPr>
        <w:t>la mancata presentazione del curriculum vitae debitamente sottoscritto;</w:t>
      </w:r>
    </w:p>
    <w:p w:rsidR="008E6628" w:rsidRPr="0082634E" w:rsidRDefault="008E6628" w:rsidP="008E6628">
      <w:pPr>
        <w:pStyle w:val="Default"/>
        <w:numPr>
          <w:ilvl w:val="1"/>
          <w:numId w:val="5"/>
        </w:numPr>
        <w:spacing w:after="120"/>
        <w:jc w:val="both"/>
        <w:rPr>
          <w:rFonts w:ascii="Calibri" w:hAnsi="Calibri"/>
          <w:sz w:val="22"/>
          <w:szCs w:val="22"/>
        </w:rPr>
      </w:pPr>
      <w:r w:rsidRPr="0082634E">
        <w:rPr>
          <w:rFonts w:ascii="Calibri" w:hAnsi="Calibri"/>
          <w:sz w:val="22"/>
          <w:szCs w:val="22"/>
        </w:rPr>
        <w:t xml:space="preserve">la mancanza dei requisiti richiesti all’art. </w:t>
      </w:r>
      <w:r w:rsidR="00584039" w:rsidRPr="0082634E">
        <w:rPr>
          <w:rFonts w:ascii="Calibri" w:hAnsi="Calibri"/>
          <w:sz w:val="22"/>
          <w:szCs w:val="22"/>
        </w:rPr>
        <w:t>3</w:t>
      </w:r>
      <w:r w:rsidRPr="0082634E">
        <w:rPr>
          <w:rFonts w:ascii="Calibri" w:hAnsi="Calibri"/>
          <w:sz w:val="22"/>
          <w:szCs w:val="22"/>
        </w:rPr>
        <w:t xml:space="preserve">. </w:t>
      </w:r>
    </w:p>
    <w:p w:rsidR="008E6628" w:rsidRPr="0082634E" w:rsidRDefault="008E6628" w:rsidP="008E6628">
      <w:pPr>
        <w:pStyle w:val="Default"/>
        <w:numPr>
          <w:ilvl w:val="0"/>
          <w:numId w:val="5"/>
        </w:numPr>
        <w:spacing w:after="120"/>
        <w:jc w:val="both"/>
        <w:rPr>
          <w:rFonts w:ascii="Calibri" w:hAnsi="Calibri"/>
          <w:sz w:val="22"/>
          <w:szCs w:val="22"/>
        </w:rPr>
      </w:pPr>
      <w:r w:rsidRPr="0082634E">
        <w:rPr>
          <w:rFonts w:ascii="Calibri" w:hAnsi="Calibri"/>
          <w:sz w:val="22"/>
          <w:szCs w:val="22"/>
        </w:rPr>
        <w:t xml:space="preserve">Le domande che presentano delle imperfezioni formali potranno essere ammesse con riserva. Il responsabile del servizio può disporre in qualunque momento l’esclusione dalla selezione per difetto dei requisiti prescritti. </w:t>
      </w:r>
    </w:p>
    <w:p w:rsidR="008E6628" w:rsidRPr="0082634E" w:rsidRDefault="008E6628" w:rsidP="008E6628">
      <w:pPr>
        <w:pStyle w:val="Default"/>
        <w:numPr>
          <w:ilvl w:val="0"/>
          <w:numId w:val="5"/>
        </w:numPr>
        <w:spacing w:after="120"/>
        <w:jc w:val="both"/>
        <w:rPr>
          <w:rFonts w:ascii="Calibri" w:hAnsi="Calibri"/>
          <w:sz w:val="22"/>
          <w:szCs w:val="22"/>
        </w:rPr>
      </w:pPr>
      <w:r w:rsidRPr="0082634E">
        <w:rPr>
          <w:rFonts w:ascii="Calibri" w:hAnsi="Calibri"/>
          <w:sz w:val="22"/>
          <w:szCs w:val="22"/>
        </w:rPr>
        <w:t xml:space="preserve">Qualora in sede di controllo  risultino non veritiere una o più delle dichiarazioni previste nella domanda di partecipazione o delle dichiarazioni rese ai sensi del D.P.R. 445/2000, sarà disposta la decadenza da </w:t>
      </w:r>
      <w:r w:rsidRPr="0082634E">
        <w:rPr>
          <w:rFonts w:ascii="Calibri" w:hAnsi="Calibri"/>
          <w:sz w:val="22"/>
          <w:szCs w:val="22"/>
        </w:rPr>
        <w:lastRenderedPageBreak/>
        <w:t xml:space="preserve">ogni diritto conseguente alla partecipazione alla </w:t>
      </w:r>
      <w:r w:rsidR="00393B9E" w:rsidRPr="0082634E">
        <w:rPr>
          <w:rFonts w:ascii="Calibri" w:hAnsi="Calibri"/>
          <w:sz w:val="22"/>
          <w:szCs w:val="22"/>
        </w:rPr>
        <w:t>procedura</w:t>
      </w:r>
      <w:r w:rsidRPr="0082634E">
        <w:rPr>
          <w:rFonts w:ascii="Calibri" w:hAnsi="Calibri"/>
          <w:sz w:val="22"/>
          <w:szCs w:val="22"/>
        </w:rPr>
        <w:t xml:space="preserve"> stessa ovvero la risoluzione del rapporto di lavoro, eventualmente già costituito, oltre alle dovute segnalazioni alle autorità competenti. </w:t>
      </w:r>
    </w:p>
    <w:p w:rsidR="005E3361" w:rsidRPr="00AD5793" w:rsidRDefault="008E6628" w:rsidP="003C60DA">
      <w:pPr>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La partecipazione al</w:t>
      </w:r>
      <w:r w:rsidR="00B734E9" w:rsidRPr="0082634E">
        <w:rPr>
          <w:rFonts w:ascii="Calibri" w:hAnsi="Calibri"/>
          <w:sz w:val="22"/>
          <w:szCs w:val="22"/>
        </w:rPr>
        <w:t>la procedura</w:t>
      </w:r>
      <w:r w:rsidRPr="0082634E">
        <w:rPr>
          <w:rFonts w:ascii="Calibri" w:hAnsi="Calibri"/>
          <w:sz w:val="22"/>
          <w:szCs w:val="22"/>
        </w:rPr>
        <w:t xml:space="preserve"> comporta la esplicita e incondizionata accettazione delle norme previste dal presente </w:t>
      </w:r>
      <w:r w:rsidR="00393B9E" w:rsidRPr="0082634E">
        <w:rPr>
          <w:rFonts w:ascii="Calibri" w:hAnsi="Calibri"/>
          <w:sz w:val="22"/>
          <w:szCs w:val="22"/>
        </w:rPr>
        <w:t>avviso</w:t>
      </w:r>
      <w:r w:rsidRPr="0082634E">
        <w:rPr>
          <w:rFonts w:ascii="Calibri" w:hAnsi="Calibri"/>
          <w:sz w:val="22"/>
          <w:szCs w:val="22"/>
        </w:rPr>
        <w:t xml:space="preserve"> e delle disposizioni dettate dal vigente Regolamento sull’ordinamento dei servizi e degli uffici del Comune di Sorrento per l’accesso agli impieghi. </w:t>
      </w:r>
    </w:p>
    <w:p w:rsidR="005E3361" w:rsidRPr="0082634E" w:rsidRDefault="005E3361" w:rsidP="003C60DA">
      <w:pPr>
        <w:rPr>
          <w:rFonts w:ascii="Calibri" w:hAnsi="Calibri"/>
          <w:sz w:val="22"/>
          <w:szCs w:val="22"/>
        </w:rPr>
      </w:pPr>
    </w:p>
    <w:p w:rsidR="00B055ED" w:rsidRDefault="00B055ED" w:rsidP="0082634E">
      <w:pPr>
        <w:jc w:val="center"/>
        <w:rPr>
          <w:rFonts w:ascii="Calibri" w:hAnsi="Calibri"/>
          <w:b/>
          <w:i/>
          <w:sz w:val="22"/>
          <w:szCs w:val="22"/>
        </w:rPr>
      </w:pPr>
      <w:r w:rsidRPr="0082634E">
        <w:rPr>
          <w:rFonts w:ascii="Calibri" w:hAnsi="Calibri"/>
          <w:b/>
          <w:i/>
          <w:sz w:val="22"/>
          <w:szCs w:val="22"/>
        </w:rPr>
        <w:t xml:space="preserve">Art. </w:t>
      </w:r>
      <w:r w:rsidR="00AC0B7F" w:rsidRPr="0082634E">
        <w:rPr>
          <w:rFonts w:ascii="Calibri" w:hAnsi="Calibri"/>
          <w:b/>
          <w:i/>
          <w:sz w:val="22"/>
          <w:szCs w:val="22"/>
        </w:rPr>
        <w:t>5</w:t>
      </w:r>
      <w:r w:rsidRPr="0082634E">
        <w:rPr>
          <w:rFonts w:ascii="Calibri" w:hAnsi="Calibri"/>
          <w:b/>
          <w:i/>
          <w:sz w:val="22"/>
          <w:szCs w:val="22"/>
        </w:rPr>
        <w:t xml:space="preserve"> </w:t>
      </w:r>
      <w:r w:rsidR="005E3361" w:rsidRPr="0082634E">
        <w:rPr>
          <w:rFonts w:ascii="Calibri" w:hAnsi="Calibri"/>
          <w:b/>
          <w:i/>
          <w:sz w:val="22"/>
          <w:szCs w:val="22"/>
        </w:rPr>
        <w:t>–</w:t>
      </w:r>
      <w:r w:rsidRPr="0082634E">
        <w:rPr>
          <w:rFonts w:ascii="Calibri" w:hAnsi="Calibri"/>
          <w:b/>
          <w:i/>
          <w:sz w:val="22"/>
          <w:szCs w:val="22"/>
        </w:rPr>
        <w:t xml:space="preserve"> </w:t>
      </w:r>
      <w:r w:rsidR="005E3361" w:rsidRPr="0082634E">
        <w:rPr>
          <w:rFonts w:ascii="Calibri" w:hAnsi="Calibri"/>
          <w:b/>
          <w:i/>
          <w:sz w:val="22"/>
          <w:szCs w:val="22"/>
        </w:rPr>
        <w:t xml:space="preserve">INOLTRO </w:t>
      </w:r>
      <w:r w:rsidRPr="0082634E">
        <w:rPr>
          <w:rFonts w:ascii="Calibri" w:hAnsi="Calibri"/>
          <w:b/>
          <w:i/>
          <w:sz w:val="22"/>
          <w:szCs w:val="22"/>
        </w:rPr>
        <w:t>DOMANDA DI PARTECIPAZIONE ALLA SELEZIONE</w:t>
      </w:r>
    </w:p>
    <w:p w:rsidR="0082634E" w:rsidRPr="0082634E" w:rsidRDefault="0082634E" w:rsidP="0082634E">
      <w:pPr>
        <w:jc w:val="center"/>
        <w:rPr>
          <w:rFonts w:ascii="Calibri" w:hAnsi="Calibri"/>
          <w:b/>
          <w:i/>
          <w:sz w:val="22"/>
          <w:szCs w:val="22"/>
        </w:rPr>
      </w:pPr>
    </w:p>
    <w:p w:rsidR="003D4BB9" w:rsidRPr="0082634E" w:rsidRDefault="003D4BB9" w:rsidP="003D4BB9">
      <w:pPr>
        <w:pStyle w:val="NormaleWeb"/>
        <w:numPr>
          <w:ilvl w:val="0"/>
          <w:numId w:val="3"/>
        </w:numPr>
        <w:spacing w:before="0" w:after="120"/>
        <w:jc w:val="both"/>
        <w:rPr>
          <w:rFonts w:ascii="Calibri" w:hAnsi="Calibri" w:cs="Tahoma"/>
          <w:sz w:val="22"/>
          <w:szCs w:val="22"/>
        </w:rPr>
      </w:pPr>
      <w:r w:rsidRPr="0082634E">
        <w:rPr>
          <w:rFonts w:ascii="Calibri" w:hAnsi="Calibri" w:cs="Tahoma"/>
          <w:sz w:val="22"/>
          <w:szCs w:val="22"/>
        </w:rPr>
        <w:t>Le domande di partecipazione alla selezione  devono essere redatte in carta semplice</w:t>
      </w:r>
      <w:r w:rsidR="00F553B8" w:rsidRPr="0082634E">
        <w:rPr>
          <w:rFonts w:ascii="Calibri" w:hAnsi="Calibri" w:cs="Tahoma"/>
          <w:sz w:val="22"/>
          <w:szCs w:val="22"/>
        </w:rPr>
        <w:t xml:space="preserve"> e secondo il fac-simile allegato al presente avviso</w:t>
      </w:r>
      <w:r w:rsidRPr="0082634E">
        <w:rPr>
          <w:rFonts w:ascii="Calibri" w:hAnsi="Calibri" w:cs="Tahoma"/>
          <w:sz w:val="22"/>
          <w:szCs w:val="22"/>
        </w:rPr>
        <w:t>, debitamente sottoscritte e indirizzate al Servizio Personale del Comune di Sorrento</w:t>
      </w:r>
      <w:r w:rsidRPr="0082634E">
        <w:rPr>
          <w:rFonts w:ascii="Calibri" w:hAnsi="Calibri" w:cs="Lucida Sans Unicode"/>
          <w:sz w:val="22"/>
          <w:szCs w:val="22"/>
        </w:rPr>
        <w:t>.</w:t>
      </w:r>
    </w:p>
    <w:p w:rsidR="003D4BB9" w:rsidRPr="0082634E" w:rsidRDefault="003D4BB9" w:rsidP="003D4BB9">
      <w:pPr>
        <w:widowControl/>
        <w:numPr>
          <w:ilvl w:val="0"/>
          <w:numId w:val="3"/>
        </w:numPr>
        <w:autoSpaceDE/>
        <w:autoSpaceDN/>
        <w:adjustRightInd/>
        <w:spacing w:after="120"/>
        <w:jc w:val="both"/>
        <w:rPr>
          <w:rFonts w:ascii="Calibri" w:hAnsi="Calibri" w:cs="Tahoma"/>
          <w:bCs/>
          <w:sz w:val="22"/>
          <w:szCs w:val="22"/>
        </w:rPr>
      </w:pPr>
      <w:r w:rsidRPr="0082634E">
        <w:rPr>
          <w:rFonts w:ascii="Calibri" w:hAnsi="Calibri" w:cs="Tahoma"/>
          <w:sz w:val="22"/>
          <w:szCs w:val="22"/>
        </w:rPr>
        <w:t xml:space="preserve">Le domande dovranno essere presentate entro e non oltre il termine perentorio di </w:t>
      </w:r>
      <w:r w:rsidRPr="0082634E">
        <w:rPr>
          <w:rFonts w:ascii="Calibri" w:hAnsi="Calibri" w:cs="Tahoma"/>
          <w:sz w:val="22"/>
          <w:szCs w:val="22"/>
        </w:rPr>
        <w:tab/>
        <w:t xml:space="preserve">quindici giorni dalla data di pubblicazione dell’Avviso sul sito Istituzionale </w:t>
      </w:r>
      <w:r w:rsidRPr="0082634E">
        <w:rPr>
          <w:rFonts w:ascii="Calibri" w:hAnsi="Calibri"/>
          <w:color w:val="000000"/>
          <w:sz w:val="22"/>
          <w:szCs w:val="22"/>
        </w:rPr>
        <w:t xml:space="preserve">dell’Ente </w:t>
      </w:r>
      <w:hyperlink r:id="rId6" w:history="1">
        <w:r w:rsidRPr="0082634E">
          <w:rPr>
            <w:rStyle w:val="Collegamentoipertestuale"/>
            <w:rFonts w:ascii="Calibri" w:hAnsi="Calibri" w:cs="Tahoma"/>
            <w:sz w:val="22"/>
            <w:szCs w:val="22"/>
          </w:rPr>
          <w:t>www.comune.sorrento.na.it</w:t>
        </w:r>
      </w:hyperlink>
      <w:r w:rsidRPr="0082634E">
        <w:rPr>
          <w:rFonts w:ascii="Calibri" w:hAnsi="Calibri"/>
          <w:color w:val="000000"/>
          <w:sz w:val="22"/>
          <w:szCs w:val="22"/>
        </w:rPr>
        <w:t xml:space="preserve">, </w:t>
      </w:r>
      <w:r w:rsidRPr="0082634E">
        <w:rPr>
          <w:rFonts w:ascii="Calibri" w:hAnsi="Calibri"/>
          <w:sz w:val="22"/>
          <w:szCs w:val="22"/>
        </w:rPr>
        <w:t xml:space="preserve">al link </w:t>
      </w:r>
      <w:hyperlink r:id="rId7" w:history="1">
        <w:r w:rsidRPr="0082634E">
          <w:rPr>
            <w:rFonts w:ascii="Calibri" w:hAnsi="Calibri" w:cs="Calibri"/>
            <w:b/>
            <w:color w:val="2C0699"/>
            <w:sz w:val="22"/>
            <w:szCs w:val="22"/>
            <w:u w:val="single"/>
            <w:shd w:val="clear" w:color="auto" w:fill="FFFFFF"/>
          </w:rPr>
          <w:t>Amministrazione trasparente</w:t>
        </w:r>
      </w:hyperlink>
      <w:r w:rsidRPr="0082634E">
        <w:rPr>
          <w:rFonts w:ascii="Calibri" w:hAnsi="Calibri" w:cs="Calibri"/>
          <w:b/>
          <w:sz w:val="22"/>
          <w:szCs w:val="22"/>
          <w:shd w:val="clear" w:color="auto" w:fill="FFFFFF"/>
        </w:rPr>
        <w:t> - </w:t>
      </w:r>
      <w:r w:rsidRPr="0082634E">
        <w:rPr>
          <w:rFonts w:ascii="Calibri" w:hAnsi="Calibri" w:cs="Calibri"/>
          <w:sz w:val="22"/>
          <w:szCs w:val="22"/>
          <w:shd w:val="clear" w:color="auto" w:fill="FFFFFF"/>
        </w:rPr>
        <w:t xml:space="preserve">Bandi di concorso, </w:t>
      </w:r>
      <w:r w:rsidRPr="0082634E">
        <w:rPr>
          <w:rFonts w:ascii="Calibri" w:hAnsi="Calibri" w:cs="Tahoma"/>
          <w:sz w:val="22"/>
          <w:szCs w:val="22"/>
        </w:rPr>
        <w:t xml:space="preserve">e, pertanto, entro </w:t>
      </w:r>
      <w:r w:rsidR="00CC7A8C">
        <w:rPr>
          <w:rFonts w:ascii="Calibri" w:hAnsi="Calibri" w:cs="Tahoma"/>
          <w:sz w:val="22"/>
          <w:szCs w:val="22"/>
        </w:rPr>
        <w:t>le ore 12:00</w:t>
      </w:r>
      <w:r w:rsidRPr="0082634E">
        <w:rPr>
          <w:rFonts w:ascii="Calibri" w:hAnsi="Calibri" w:cs="Tahoma"/>
          <w:sz w:val="22"/>
          <w:szCs w:val="22"/>
        </w:rPr>
        <w:t xml:space="preserve"> del </w:t>
      </w:r>
      <w:r w:rsidR="00D62C73">
        <w:rPr>
          <w:rFonts w:ascii="Calibri" w:hAnsi="Calibri" w:cs="Tahoma"/>
          <w:sz w:val="22"/>
          <w:szCs w:val="22"/>
        </w:rPr>
        <w:t>01.02.2024</w:t>
      </w:r>
      <w:r w:rsidRPr="0082634E">
        <w:rPr>
          <w:rFonts w:ascii="Calibri" w:hAnsi="Calibri" w:cs="Tahoma"/>
          <w:sz w:val="22"/>
          <w:szCs w:val="22"/>
        </w:rPr>
        <w:t>,    con la seguente modalità:</w:t>
      </w:r>
    </w:p>
    <w:p w:rsidR="003D4BB9" w:rsidRPr="0082634E" w:rsidRDefault="003D4BB9" w:rsidP="003D4BB9">
      <w:pPr>
        <w:pStyle w:val="NormaleWeb"/>
        <w:numPr>
          <w:ilvl w:val="0"/>
          <w:numId w:val="4"/>
        </w:numPr>
        <w:spacing w:before="0" w:after="120"/>
        <w:ind w:left="697" w:hanging="357"/>
        <w:jc w:val="both"/>
        <w:rPr>
          <w:rFonts w:ascii="Calibri" w:hAnsi="Calibri" w:cs="Tahoma"/>
          <w:sz w:val="22"/>
          <w:szCs w:val="22"/>
        </w:rPr>
      </w:pPr>
      <w:r w:rsidRPr="0082634E">
        <w:rPr>
          <w:rFonts w:ascii="Calibri" w:hAnsi="Calibri" w:cs="ArialNarrow"/>
          <w:sz w:val="22"/>
          <w:szCs w:val="22"/>
        </w:rPr>
        <w:t>a mezzo posta elettronica certificata, da inviare al seguente indirizzo: protocollo@pec.comune.sorrento.na.it.</w:t>
      </w:r>
    </w:p>
    <w:p w:rsidR="003D4BB9" w:rsidRPr="0082634E" w:rsidRDefault="003D4BB9" w:rsidP="003D4BB9">
      <w:pPr>
        <w:spacing w:after="120"/>
        <w:ind w:left="340"/>
        <w:jc w:val="both"/>
        <w:rPr>
          <w:rFonts w:ascii="Calibri" w:hAnsi="Calibri"/>
          <w:sz w:val="22"/>
          <w:szCs w:val="22"/>
        </w:rPr>
      </w:pPr>
      <w:r w:rsidRPr="0082634E">
        <w:rPr>
          <w:rFonts w:ascii="Calibri" w:hAnsi="Calibri"/>
          <w:sz w:val="22"/>
          <w:szCs w:val="22"/>
        </w:rPr>
        <w:t>A tal fine farà fede la data di consegna generata dal sistema informatico, l'Amministrazione è autorizzata ad utilizzare per ogni comunicazione il medesimo mezzo, con piena efficacia e garanzia di conoscibilità degli atti trasmessi da parte dell'istante.</w:t>
      </w:r>
    </w:p>
    <w:p w:rsidR="003D4BB9" w:rsidRPr="0082634E" w:rsidRDefault="003D4BB9" w:rsidP="003D4BB9">
      <w:pPr>
        <w:pStyle w:val="NormaleWeb"/>
        <w:numPr>
          <w:ilvl w:val="0"/>
          <w:numId w:val="3"/>
        </w:numPr>
        <w:spacing w:before="0" w:after="120"/>
        <w:jc w:val="both"/>
        <w:rPr>
          <w:rFonts w:ascii="Calibri" w:hAnsi="Calibri" w:cs="Tahoma"/>
          <w:sz w:val="22"/>
          <w:szCs w:val="22"/>
        </w:rPr>
      </w:pPr>
      <w:r w:rsidRPr="0082634E">
        <w:rPr>
          <w:rFonts w:ascii="Calibri" w:hAnsi="Calibri" w:cs="Tahoma"/>
          <w:sz w:val="22"/>
          <w:szCs w:val="22"/>
        </w:rPr>
        <w:t>Qualora il termine di scadenza cada in giorno festivo, non è previsto lo slittamento al primo giorno feriale utile.</w:t>
      </w:r>
    </w:p>
    <w:p w:rsidR="00F553B8" w:rsidRPr="0082634E" w:rsidRDefault="00F553B8" w:rsidP="00F553B8">
      <w:pPr>
        <w:pStyle w:val="NormaleWeb"/>
        <w:numPr>
          <w:ilvl w:val="0"/>
          <w:numId w:val="3"/>
        </w:numPr>
        <w:spacing w:before="0" w:after="120"/>
        <w:jc w:val="both"/>
        <w:rPr>
          <w:rFonts w:ascii="Calibri" w:hAnsi="Calibri" w:cs="Tahoma"/>
          <w:sz w:val="22"/>
          <w:szCs w:val="22"/>
        </w:rPr>
      </w:pPr>
      <w:r w:rsidRPr="0082634E">
        <w:rPr>
          <w:rFonts w:ascii="Calibri" w:hAnsi="Calibri" w:cs="Tahoma"/>
          <w:sz w:val="22"/>
          <w:szCs w:val="22"/>
        </w:rPr>
        <w:t>Nell’oggetto della pec dovrà essere apposta la dicitura "</w:t>
      </w:r>
      <w:r w:rsidRPr="0082634E">
        <w:rPr>
          <w:rFonts w:ascii="Calibri" w:hAnsi="Calibri" w:cs="Tahoma"/>
          <w:b/>
          <w:sz w:val="22"/>
          <w:szCs w:val="22"/>
        </w:rPr>
        <w:t xml:space="preserve">Selezione pubblica per il conferimento di n. 1 incarico di collaboratore ai sensi dell’art. 90, </w:t>
      </w:r>
      <w:proofErr w:type="spellStart"/>
      <w:r w:rsidRPr="0082634E">
        <w:rPr>
          <w:rFonts w:ascii="Calibri" w:hAnsi="Calibri" w:cs="Tahoma"/>
          <w:b/>
          <w:sz w:val="22"/>
          <w:szCs w:val="22"/>
        </w:rPr>
        <w:t>D.Lgs</w:t>
      </w:r>
      <w:proofErr w:type="spellEnd"/>
      <w:r w:rsidRPr="0082634E">
        <w:rPr>
          <w:rFonts w:ascii="Calibri" w:hAnsi="Calibri" w:cs="Tahoma"/>
          <w:b/>
          <w:sz w:val="22"/>
          <w:szCs w:val="22"/>
        </w:rPr>
        <w:t xml:space="preserve"> n. 267/2000, presso l’ufficio di Staff del Sindaco, mediante contratto a tempo determinato e part-time al 50%, area degli Istruttori, ex categoria “C”, posizione economica C1"</w:t>
      </w:r>
      <w:r w:rsidRPr="0082634E">
        <w:rPr>
          <w:rFonts w:ascii="Calibri" w:hAnsi="Calibri" w:cs="Tahoma"/>
          <w:sz w:val="22"/>
          <w:szCs w:val="22"/>
        </w:rPr>
        <w:t xml:space="preserve"> con l’indicazione del mittente.</w:t>
      </w:r>
    </w:p>
    <w:p w:rsidR="00F553B8" w:rsidRPr="0082634E" w:rsidRDefault="00F553B8" w:rsidP="00F553B8">
      <w:pPr>
        <w:pStyle w:val="NormaleWeb"/>
        <w:numPr>
          <w:ilvl w:val="0"/>
          <w:numId w:val="3"/>
        </w:numPr>
        <w:spacing w:before="0" w:after="120"/>
        <w:jc w:val="both"/>
        <w:rPr>
          <w:rFonts w:ascii="Calibri" w:hAnsi="Calibri" w:cs="Tahoma"/>
          <w:sz w:val="22"/>
          <w:szCs w:val="22"/>
        </w:rPr>
      </w:pPr>
      <w:r w:rsidRPr="0082634E">
        <w:rPr>
          <w:rFonts w:ascii="Calibri" w:hAnsi="Calibri" w:cs="Tahoma"/>
          <w:sz w:val="22"/>
          <w:szCs w:val="22"/>
        </w:rPr>
        <w:t xml:space="preserve">La domanda di partecipazione – a pena esclusione per nullità – deve essere sottoscritta dal candidato con firma digitale o firma autografa </w:t>
      </w:r>
      <w:r w:rsidRPr="0082634E">
        <w:rPr>
          <w:rFonts w:ascii="Calibri" w:hAnsi="Calibri"/>
          <w:sz w:val="22"/>
          <w:szCs w:val="22"/>
        </w:rPr>
        <w:t xml:space="preserve">sul documento in formato pdf. </w:t>
      </w:r>
      <w:r w:rsidRPr="0082634E">
        <w:rPr>
          <w:rFonts w:ascii="Calibri" w:hAnsi="Calibri" w:cs="Tahoma"/>
          <w:sz w:val="22"/>
          <w:szCs w:val="22"/>
        </w:rPr>
        <w:t xml:space="preserve">Alla domanda deve essere allegata fotocopia integrale di un documento di riconoscimento in corso di validità. </w:t>
      </w:r>
    </w:p>
    <w:p w:rsidR="00F553B8" w:rsidRPr="0082634E" w:rsidRDefault="00F553B8" w:rsidP="00F553B8">
      <w:pPr>
        <w:pStyle w:val="NormaleWeb"/>
        <w:spacing w:before="0" w:after="120"/>
        <w:ind w:left="340"/>
        <w:jc w:val="both"/>
        <w:rPr>
          <w:rFonts w:ascii="Calibri" w:hAnsi="Calibri"/>
          <w:sz w:val="22"/>
          <w:szCs w:val="22"/>
        </w:rPr>
      </w:pPr>
      <w:r w:rsidRPr="0082634E">
        <w:rPr>
          <w:rFonts w:ascii="Calibri" w:hAnsi="Calibri"/>
          <w:sz w:val="22"/>
          <w:szCs w:val="22"/>
        </w:rPr>
        <w:t xml:space="preserve">Restano ammesse domande non sottoscritte ma inviate via Pec attraverso recapito </w:t>
      </w:r>
      <w:proofErr w:type="spellStart"/>
      <w:r w:rsidRPr="0082634E">
        <w:rPr>
          <w:rFonts w:ascii="Calibri" w:hAnsi="Calibri"/>
          <w:sz w:val="22"/>
          <w:szCs w:val="22"/>
        </w:rPr>
        <w:t>riproducente</w:t>
      </w:r>
      <w:proofErr w:type="spellEnd"/>
      <w:r w:rsidRPr="0082634E">
        <w:rPr>
          <w:rFonts w:ascii="Calibri" w:hAnsi="Calibri"/>
          <w:sz w:val="22"/>
          <w:szCs w:val="22"/>
        </w:rPr>
        <w:t xml:space="preserve"> le esatte generalità del candidato. </w:t>
      </w:r>
    </w:p>
    <w:p w:rsidR="00F553B8" w:rsidRPr="0082634E" w:rsidRDefault="00F553B8" w:rsidP="00F553B8">
      <w:pPr>
        <w:pStyle w:val="NormaleWeb"/>
        <w:numPr>
          <w:ilvl w:val="0"/>
          <w:numId w:val="3"/>
        </w:numPr>
        <w:spacing w:before="0" w:after="120"/>
        <w:jc w:val="both"/>
        <w:rPr>
          <w:rFonts w:ascii="Calibri" w:hAnsi="Calibri" w:cs="Tahoma"/>
          <w:sz w:val="22"/>
          <w:szCs w:val="22"/>
        </w:rPr>
      </w:pPr>
      <w:r w:rsidRPr="0082634E">
        <w:rPr>
          <w:rFonts w:ascii="Calibri" w:hAnsi="Calibri" w:cs="Tahoma"/>
          <w:sz w:val="22"/>
          <w:szCs w:val="22"/>
        </w:rPr>
        <w:t>Ai sensi dell'art. 4, comma 4, del D.P.R. 9 maggio 1994, n. 487 e successive modificazioni ed integrazioni, l’Amministrazione non assume responsabilità per la dispersione di comunicazioni in dipendenza di inesatte indicazioni di recapito da parte del concorrente oppure mancata o tardiva comunicazione del cambiamento dell’indirizzo indicato nella domanda, né per eventuali altri disguidi comunque imputabili a fatto di terzi, a caso fortuito o forza maggiore.</w:t>
      </w:r>
    </w:p>
    <w:p w:rsidR="00B055ED" w:rsidRPr="0082634E" w:rsidRDefault="00B055ED" w:rsidP="003C60DA">
      <w:pPr>
        <w:rPr>
          <w:rFonts w:ascii="Calibri" w:hAnsi="Calibri"/>
          <w:sz w:val="22"/>
          <w:szCs w:val="22"/>
        </w:rPr>
      </w:pPr>
    </w:p>
    <w:p w:rsidR="00246FBC" w:rsidRPr="0082634E" w:rsidRDefault="00B055ED" w:rsidP="0082634E">
      <w:pPr>
        <w:jc w:val="center"/>
        <w:rPr>
          <w:rFonts w:ascii="Calibri" w:hAnsi="Calibri"/>
          <w:b/>
          <w:i/>
          <w:sz w:val="22"/>
          <w:szCs w:val="22"/>
        </w:rPr>
      </w:pPr>
      <w:r w:rsidRPr="0082634E">
        <w:rPr>
          <w:rFonts w:ascii="Calibri" w:hAnsi="Calibri"/>
          <w:b/>
          <w:i/>
          <w:sz w:val="22"/>
          <w:szCs w:val="22"/>
        </w:rPr>
        <w:t xml:space="preserve">Art. </w:t>
      </w:r>
      <w:r w:rsidR="00AC0B7F" w:rsidRPr="0082634E">
        <w:rPr>
          <w:rFonts w:ascii="Calibri" w:hAnsi="Calibri"/>
          <w:b/>
          <w:i/>
          <w:sz w:val="22"/>
          <w:szCs w:val="22"/>
        </w:rPr>
        <w:t>6</w:t>
      </w:r>
      <w:r w:rsidRPr="0082634E">
        <w:rPr>
          <w:rFonts w:ascii="Calibri" w:hAnsi="Calibri"/>
          <w:b/>
          <w:i/>
          <w:sz w:val="22"/>
          <w:szCs w:val="22"/>
        </w:rPr>
        <w:t xml:space="preserve"> – VALUTAZIONE DEI C</w:t>
      </w:r>
      <w:r w:rsidR="0082634E">
        <w:rPr>
          <w:rFonts w:ascii="Calibri" w:hAnsi="Calibri"/>
          <w:b/>
          <w:i/>
          <w:sz w:val="22"/>
          <w:szCs w:val="22"/>
        </w:rPr>
        <w:t>URRICULA E SCELTA DEI CANDIDATI</w:t>
      </w:r>
    </w:p>
    <w:p w:rsidR="00246FBC" w:rsidRPr="0082634E" w:rsidRDefault="00246FBC" w:rsidP="003C60DA">
      <w:pPr>
        <w:rPr>
          <w:rFonts w:ascii="Calibri" w:hAnsi="Calibri"/>
          <w:sz w:val="22"/>
          <w:szCs w:val="22"/>
        </w:rPr>
      </w:pPr>
    </w:p>
    <w:p w:rsidR="002566C0" w:rsidRDefault="002566C0" w:rsidP="002566C0">
      <w:pPr>
        <w:jc w:val="both"/>
        <w:rPr>
          <w:rFonts w:ascii="Calibri" w:hAnsi="Calibri"/>
          <w:sz w:val="22"/>
          <w:szCs w:val="22"/>
        </w:rPr>
      </w:pPr>
      <w:r w:rsidRPr="0082634E">
        <w:rPr>
          <w:rFonts w:ascii="Calibri" w:hAnsi="Calibri"/>
          <w:sz w:val="22"/>
          <w:szCs w:val="22"/>
        </w:rPr>
        <w:t xml:space="preserve">Scaduto il termine per la presentazione delle domande, </w:t>
      </w:r>
      <w:r w:rsidR="00AD6F1D" w:rsidRPr="0082634E">
        <w:rPr>
          <w:rFonts w:ascii="Calibri" w:hAnsi="Calibri"/>
          <w:sz w:val="22"/>
          <w:szCs w:val="22"/>
        </w:rPr>
        <w:t>l</w:t>
      </w:r>
      <w:r w:rsidRPr="0082634E">
        <w:rPr>
          <w:rFonts w:ascii="Calibri" w:hAnsi="Calibri"/>
          <w:sz w:val="22"/>
          <w:szCs w:val="22"/>
        </w:rPr>
        <w:t>a verifica della correttezza formale delle stesse rispetto alle prescrizioni del presente avviso nonché la verifica del possesso dei requisiti di partecipazione sono sv</w:t>
      </w:r>
      <w:r w:rsidR="00BB02D2" w:rsidRPr="0082634E">
        <w:rPr>
          <w:rFonts w:ascii="Calibri" w:hAnsi="Calibri"/>
          <w:sz w:val="22"/>
          <w:szCs w:val="22"/>
        </w:rPr>
        <w:t xml:space="preserve">olte dall’Ufficio del Personale, disponendo l’eventuale esclusione dei candidati non in regola </w:t>
      </w:r>
      <w:r w:rsidR="001237C6" w:rsidRPr="0082634E">
        <w:rPr>
          <w:rFonts w:ascii="Calibri" w:hAnsi="Calibri"/>
          <w:sz w:val="22"/>
          <w:szCs w:val="22"/>
        </w:rPr>
        <w:t>e formulando l’elenco dei candidati ammessi che sarà trasmesso al Sindaco per le valutazioni di competenza.</w:t>
      </w:r>
    </w:p>
    <w:p w:rsidR="00AD5793" w:rsidRDefault="00AD5793" w:rsidP="00170990">
      <w:pPr>
        <w:spacing w:after="120"/>
        <w:jc w:val="both"/>
        <w:rPr>
          <w:rFonts w:ascii="Calibri" w:hAnsi="Calibri"/>
          <w:sz w:val="22"/>
          <w:szCs w:val="22"/>
        </w:rPr>
      </w:pPr>
      <w:r>
        <w:rPr>
          <w:rFonts w:ascii="Calibri" w:hAnsi="Calibri"/>
          <w:sz w:val="22"/>
          <w:szCs w:val="22"/>
        </w:rPr>
        <w:t>Dell’</w:t>
      </w:r>
      <w:r w:rsidRPr="00AD5793">
        <w:rPr>
          <w:rFonts w:ascii="Calibri" w:hAnsi="Calibri"/>
          <w:sz w:val="22"/>
          <w:szCs w:val="22"/>
        </w:rPr>
        <w:t xml:space="preserve">esclusione </w:t>
      </w:r>
      <w:r>
        <w:rPr>
          <w:rFonts w:ascii="Calibri" w:hAnsi="Calibri"/>
          <w:sz w:val="22"/>
          <w:szCs w:val="22"/>
        </w:rPr>
        <w:t>sarà data comunicazione personale a</w:t>
      </w:r>
      <w:r w:rsidRPr="00AD5793">
        <w:rPr>
          <w:rFonts w:ascii="Calibri" w:hAnsi="Calibri"/>
          <w:sz w:val="22"/>
          <w:szCs w:val="22"/>
        </w:rPr>
        <w:t xml:space="preserve">i candidati </w:t>
      </w:r>
      <w:r>
        <w:rPr>
          <w:rFonts w:ascii="Calibri" w:hAnsi="Calibri"/>
          <w:sz w:val="22"/>
          <w:szCs w:val="22"/>
        </w:rPr>
        <w:t>interessati.</w:t>
      </w:r>
    </w:p>
    <w:p w:rsidR="00BE2A03" w:rsidRPr="0082634E" w:rsidRDefault="006E37AB" w:rsidP="00BE2A03">
      <w:pPr>
        <w:jc w:val="both"/>
        <w:rPr>
          <w:rFonts w:ascii="Calibri" w:hAnsi="Calibri"/>
          <w:sz w:val="22"/>
          <w:szCs w:val="22"/>
        </w:rPr>
      </w:pPr>
      <w:r w:rsidRPr="0082634E">
        <w:rPr>
          <w:rFonts w:ascii="Calibri" w:hAnsi="Calibri"/>
          <w:sz w:val="22"/>
          <w:szCs w:val="22"/>
        </w:rPr>
        <w:t>L’</w:t>
      </w:r>
      <w:r w:rsidR="000C585E" w:rsidRPr="0082634E">
        <w:rPr>
          <w:rFonts w:ascii="Calibri" w:hAnsi="Calibri"/>
          <w:sz w:val="22"/>
          <w:szCs w:val="22"/>
        </w:rPr>
        <w:t>apprezzamento dei curricula</w:t>
      </w:r>
      <w:r w:rsidRPr="0082634E">
        <w:rPr>
          <w:rFonts w:ascii="Calibri" w:hAnsi="Calibri"/>
          <w:sz w:val="22"/>
          <w:szCs w:val="22"/>
        </w:rPr>
        <w:t xml:space="preserve"> avverrà attenendosi ai principi di evidenziazione dello spessore culturale e formativo, nonché delle esperienze </w:t>
      </w:r>
      <w:r w:rsidR="000C585E" w:rsidRPr="0082634E">
        <w:rPr>
          <w:rFonts w:ascii="Calibri" w:hAnsi="Calibri"/>
          <w:sz w:val="22"/>
          <w:szCs w:val="22"/>
        </w:rPr>
        <w:t xml:space="preserve">lavorative e/o </w:t>
      </w:r>
      <w:r w:rsidRPr="0082634E">
        <w:rPr>
          <w:rFonts w:ascii="Calibri" w:hAnsi="Calibri"/>
          <w:sz w:val="22"/>
          <w:szCs w:val="22"/>
        </w:rPr>
        <w:t>professionali</w:t>
      </w:r>
      <w:r w:rsidR="000C585E" w:rsidRPr="0082634E">
        <w:rPr>
          <w:rFonts w:ascii="Calibri" w:hAnsi="Calibri"/>
          <w:sz w:val="22"/>
          <w:szCs w:val="22"/>
        </w:rPr>
        <w:t xml:space="preserve"> dei candidati.</w:t>
      </w:r>
      <w:r w:rsidR="00BE2A03">
        <w:rPr>
          <w:rFonts w:ascii="Calibri" w:hAnsi="Calibri"/>
          <w:sz w:val="22"/>
          <w:szCs w:val="22"/>
        </w:rPr>
        <w:t xml:space="preserve"> Con</w:t>
      </w:r>
      <w:r w:rsidR="00BE2A03" w:rsidRPr="0082634E">
        <w:rPr>
          <w:rFonts w:ascii="Calibri" w:hAnsi="Calibri"/>
          <w:sz w:val="22"/>
          <w:szCs w:val="22"/>
        </w:rPr>
        <w:t xml:space="preserve"> decreto</w:t>
      </w:r>
      <w:r w:rsidR="00BE2A03">
        <w:rPr>
          <w:rFonts w:ascii="Calibri" w:hAnsi="Calibri"/>
          <w:sz w:val="22"/>
          <w:szCs w:val="22"/>
        </w:rPr>
        <w:t xml:space="preserve"> sindacale sarà individuato </w:t>
      </w:r>
      <w:r w:rsidR="00BE2A03" w:rsidRPr="0082634E">
        <w:rPr>
          <w:rFonts w:ascii="Calibri" w:hAnsi="Calibri"/>
          <w:sz w:val="22"/>
          <w:szCs w:val="22"/>
        </w:rPr>
        <w:t>i</w:t>
      </w:r>
      <w:r w:rsidR="00BE2A03">
        <w:rPr>
          <w:rFonts w:ascii="Calibri" w:hAnsi="Calibri"/>
          <w:sz w:val="22"/>
          <w:szCs w:val="22"/>
        </w:rPr>
        <w:t>l candidato</w:t>
      </w:r>
      <w:r w:rsidR="00BE2A03" w:rsidRPr="0082634E">
        <w:rPr>
          <w:rFonts w:ascii="Calibri" w:hAnsi="Calibri"/>
          <w:sz w:val="22"/>
          <w:szCs w:val="22"/>
        </w:rPr>
        <w:t xml:space="preserve"> in possesso dei requisiti richiesti cui conferire l’incarico, stante il carattere fiduciario </w:t>
      </w:r>
      <w:r w:rsidR="00BE2A03" w:rsidRPr="0082634E">
        <w:rPr>
          <w:rFonts w:ascii="Calibri" w:hAnsi="Calibri"/>
          <w:sz w:val="22"/>
          <w:szCs w:val="22"/>
        </w:rPr>
        <w:lastRenderedPageBreak/>
        <w:t>dello stesso.</w:t>
      </w:r>
    </w:p>
    <w:p w:rsidR="002566C0" w:rsidRPr="0082634E" w:rsidRDefault="00B055ED" w:rsidP="002566C0">
      <w:pPr>
        <w:jc w:val="both"/>
        <w:rPr>
          <w:rFonts w:ascii="Calibri" w:hAnsi="Calibri"/>
          <w:sz w:val="22"/>
          <w:szCs w:val="22"/>
        </w:rPr>
      </w:pPr>
      <w:r w:rsidRPr="0082634E">
        <w:rPr>
          <w:rFonts w:ascii="Calibri" w:hAnsi="Calibri"/>
          <w:sz w:val="22"/>
          <w:szCs w:val="22"/>
        </w:rPr>
        <w:t xml:space="preserve">La valutazione operata ad esito della selezione </w:t>
      </w:r>
      <w:r w:rsidR="00AD5793">
        <w:rPr>
          <w:rFonts w:ascii="Calibri" w:hAnsi="Calibri"/>
          <w:sz w:val="22"/>
          <w:szCs w:val="22"/>
        </w:rPr>
        <w:t xml:space="preserve">comparativa </w:t>
      </w:r>
      <w:r w:rsidRPr="0082634E">
        <w:rPr>
          <w:rFonts w:ascii="Calibri" w:hAnsi="Calibri"/>
          <w:sz w:val="22"/>
          <w:szCs w:val="22"/>
        </w:rPr>
        <w:t>è intesa esclusivamente ad individuare la parte contraente legittimata alla stipula del contratto individuale di lavoro subordinato a tempo determinat</w:t>
      </w:r>
      <w:r w:rsidR="005167D1" w:rsidRPr="0082634E">
        <w:rPr>
          <w:rFonts w:ascii="Calibri" w:hAnsi="Calibri"/>
          <w:sz w:val="22"/>
          <w:szCs w:val="22"/>
        </w:rPr>
        <w:t>o e parziale e, pertanto, non darà</w:t>
      </w:r>
      <w:r w:rsidRPr="0082634E">
        <w:rPr>
          <w:rFonts w:ascii="Calibri" w:hAnsi="Calibri"/>
          <w:sz w:val="22"/>
          <w:szCs w:val="22"/>
        </w:rPr>
        <w:t xml:space="preserve"> luogo alla formazione di alcuna graduatoria di merito comparativo.</w:t>
      </w:r>
    </w:p>
    <w:p w:rsidR="002566C0" w:rsidRPr="0082634E" w:rsidRDefault="00B055ED" w:rsidP="002566C0">
      <w:pPr>
        <w:jc w:val="both"/>
        <w:rPr>
          <w:rFonts w:ascii="Calibri" w:hAnsi="Calibri"/>
          <w:sz w:val="22"/>
          <w:szCs w:val="22"/>
        </w:rPr>
      </w:pPr>
      <w:r w:rsidRPr="0082634E">
        <w:rPr>
          <w:rFonts w:ascii="Calibri" w:hAnsi="Calibri"/>
          <w:sz w:val="22"/>
          <w:szCs w:val="22"/>
        </w:rPr>
        <w:t>Inoltre, la selezione per l’assunzione in argomento non assume caratteristiche concorsuali e non determina alcun diritto al posto da ricoprire.</w:t>
      </w:r>
    </w:p>
    <w:p w:rsidR="00B055ED" w:rsidRPr="0082634E" w:rsidRDefault="00B055ED" w:rsidP="002566C0">
      <w:pPr>
        <w:jc w:val="both"/>
        <w:rPr>
          <w:rFonts w:ascii="Calibri" w:hAnsi="Calibri"/>
          <w:sz w:val="22"/>
          <w:szCs w:val="22"/>
        </w:rPr>
      </w:pPr>
      <w:r w:rsidRPr="0082634E">
        <w:rPr>
          <w:rFonts w:ascii="Calibri" w:hAnsi="Calibri"/>
          <w:sz w:val="22"/>
          <w:szCs w:val="22"/>
        </w:rPr>
        <w:t xml:space="preserve">È facoltà del Sindaco, ai fini della propria scelta, sentire direttamente e singolarmente tutti o alcuni dei candidati, così come non assumere nessuno dei partecipanti. L’acquisizione delle candidature non comporterà l’assunzione di alcun obbligo specifico da parte del Comune di </w:t>
      </w:r>
      <w:r w:rsidR="002566C0" w:rsidRPr="0082634E">
        <w:rPr>
          <w:rFonts w:ascii="Calibri" w:hAnsi="Calibri"/>
          <w:sz w:val="22"/>
          <w:szCs w:val="22"/>
        </w:rPr>
        <w:t>Sorrento</w:t>
      </w:r>
      <w:r w:rsidRPr="0082634E">
        <w:rPr>
          <w:rFonts w:ascii="Calibri" w:hAnsi="Calibri"/>
          <w:sz w:val="22"/>
          <w:szCs w:val="22"/>
        </w:rPr>
        <w:t xml:space="preserve">, né comporterà l’attribuzione di alcun diritto ai candidati in ordine all’eventuale reclutamento. </w:t>
      </w:r>
    </w:p>
    <w:p w:rsidR="00AD5793" w:rsidRDefault="00AD5793" w:rsidP="0082634E">
      <w:pPr>
        <w:jc w:val="center"/>
        <w:rPr>
          <w:rFonts w:ascii="Calibri" w:hAnsi="Calibri"/>
          <w:b/>
          <w:i/>
          <w:sz w:val="22"/>
          <w:szCs w:val="22"/>
        </w:rPr>
      </w:pPr>
    </w:p>
    <w:p w:rsidR="00CD7AD8" w:rsidRPr="0082634E" w:rsidRDefault="00CD7AD8" w:rsidP="0082634E">
      <w:pPr>
        <w:jc w:val="center"/>
        <w:rPr>
          <w:rFonts w:ascii="Calibri" w:hAnsi="Calibri"/>
          <w:b/>
          <w:i/>
          <w:sz w:val="22"/>
          <w:szCs w:val="22"/>
        </w:rPr>
      </w:pPr>
      <w:r w:rsidRPr="0082634E">
        <w:rPr>
          <w:rFonts w:ascii="Calibri" w:hAnsi="Calibri"/>
          <w:b/>
          <w:i/>
          <w:sz w:val="22"/>
          <w:szCs w:val="22"/>
        </w:rPr>
        <w:t xml:space="preserve">Art. </w:t>
      </w:r>
      <w:r w:rsidR="00064723" w:rsidRPr="0082634E">
        <w:rPr>
          <w:rFonts w:ascii="Calibri" w:hAnsi="Calibri"/>
          <w:b/>
          <w:i/>
          <w:sz w:val="22"/>
          <w:szCs w:val="22"/>
        </w:rPr>
        <w:t>7</w:t>
      </w:r>
      <w:r w:rsidR="0082634E">
        <w:rPr>
          <w:rFonts w:ascii="Calibri" w:hAnsi="Calibri"/>
          <w:b/>
          <w:i/>
          <w:sz w:val="22"/>
          <w:szCs w:val="22"/>
        </w:rPr>
        <w:t xml:space="preserve"> – CESSAZIONE DEL RAPPORTO</w:t>
      </w:r>
    </w:p>
    <w:p w:rsidR="00CD7AD8" w:rsidRPr="0082634E" w:rsidRDefault="00CD7AD8" w:rsidP="00AD55A4">
      <w:pPr>
        <w:jc w:val="both"/>
        <w:rPr>
          <w:rFonts w:ascii="Calibri" w:hAnsi="Calibri"/>
          <w:b/>
          <w:i/>
          <w:sz w:val="22"/>
          <w:szCs w:val="22"/>
        </w:rPr>
      </w:pPr>
    </w:p>
    <w:p w:rsidR="00CD7AD8" w:rsidRPr="0082634E" w:rsidRDefault="00441B84" w:rsidP="00AD55A4">
      <w:pPr>
        <w:jc w:val="both"/>
        <w:rPr>
          <w:rFonts w:ascii="Calibri" w:hAnsi="Calibri"/>
          <w:sz w:val="22"/>
          <w:szCs w:val="22"/>
        </w:rPr>
      </w:pPr>
      <w:r w:rsidRPr="0082634E">
        <w:rPr>
          <w:rFonts w:ascii="Calibri" w:hAnsi="Calibri"/>
          <w:sz w:val="22"/>
          <w:szCs w:val="22"/>
        </w:rPr>
        <w:t>L</w:t>
      </w:r>
      <w:r w:rsidR="00CD7AD8" w:rsidRPr="0082634E">
        <w:rPr>
          <w:rFonts w:ascii="Calibri" w:hAnsi="Calibri"/>
          <w:sz w:val="22"/>
          <w:szCs w:val="22"/>
        </w:rPr>
        <w:t>’incarico è revocato ed il contratto si intende risolto in caso di :</w:t>
      </w:r>
    </w:p>
    <w:p w:rsidR="00CD7AD8" w:rsidRPr="0082634E" w:rsidRDefault="00CD7AD8" w:rsidP="00CD7AD8">
      <w:pPr>
        <w:pStyle w:val="Paragrafoelenco"/>
        <w:numPr>
          <w:ilvl w:val="0"/>
          <w:numId w:val="2"/>
        </w:numPr>
        <w:jc w:val="both"/>
        <w:rPr>
          <w:rFonts w:ascii="Calibri" w:hAnsi="Calibri"/>
          <w:sz w:val="22"/>
          <w:szCs w:val="22"/>
        </w:rPr>
      </w:pPr>
      <w:r w:rsidRPr="0082634E">
        <w:rPr>
          <w:rFonts w:ascii="Calibri" w:hAnsi="Calibri"/>
          <w:sz w:val="22"/>
          <w:szCs w:val="22"/>
        </w:rPr>
        <w:t>inosservanza delle Direttive del Sindaco;</w:t>
      </w:r>
    </w:p>
    <w:p w:rsidR="00CD7AD8" w:rsidRPr="0082634E" w:rsidRDefault="00CD7AD8" w:rsidP="0082634E">
      <w:pPr>
        <w:pStyle w:val="Paragrafoelenco"/>
        <w:numPr>
          <w:ilvl w:val="0"/>
          <w:numId w:val="2"/>
        </w:numPr>
        <w:jc w:val="both"/>
        <w:rPr>
          <w:rFonts w:ascii="Calibri" w:hAnsi="Calibri"/>
          <w:sz w:val="22"/>
          <w:szCs w:val="22"/>
        </w:rPr>
      </w:pPr>
      <w:r w:rsidRPr="0082634E">
        <w:rPr>
          <w:rFonts w:ascii="Calibri" w:hAnsi="Calibri"/>
          <w:sz w:val="22"/>
          <w:szCs w:val="22"/>
        </w:rPr>
        <w:t>responsabilità particolarmente grave e reiterata.</w:t>
      </w:r>
    </w:p>
    <w:p w:rsidR="00471337" w:rsidRPr="0082634E" w:rsidRDefault="00CD7AD8" w:rsidP="00F008AE">
      <w:pPr>
        <w:pStyle w:val="Paragrafoelenco"/>
        <w:ind w:left="0"/>
        <w:jc w:val="both"/>
        <w:rPr>
          <w:rFonts w:ascii="Calibri" w:hAnsi="Calibri"/>
          <w:sz w:val="22"/>
          <w:szCs w:val="22"/>
        </w:rPr>
      </w:pPr>
      <w:r w:rsidRPr="0082634E">
        <w:rPr>
          <w:rFonts w:ascii="Calibri" w:hAnsi="Calibri"/>
          <w:sz w:val="22"/>
          <w:szCs w:val="22"/>
        </w:rPr>
        <w:t xml:space="preserve">E’ inoltre facoltà del Sindaco revocare l’incarico prima della sua naturale scadenza in caso di sussistenza di precise ragioni di interesse pubblico, concrete ed attuali, nonché in caso di inadempimento </w:t>
      </w:r>
      <w:r w:rsidR="003F767B" w:rsidRPr="0082634E">
        <w:rPr>
          <w:rFonts w:ascii="Calibri" w:hAnsi="Calibri"/>
          <w:sz w:val="22"/>
          <w:szCs w:val="22"/>
        </w:rPr>
        <w:t>da parte dell’incaricato ai compiti e ai doveri d’ufficio. La revoca comporta l’automatica risoluzione del rapporto di lavoro. In tal caso il Sindaco darà comunicazione scritta all’incaricato indicandone i motivi.</w:t>
      </w:r>
    </w:p>
    <w:p w:rsidR="00B055ED" w:rsidRPr="0082634E" w:rsidRDefault="006679CD" w:rsidP="006679CD">
      <w:pPr>
        <w:jc w:val="both"/>
        <w:rPr>
          <w:rFonts w:ascii="Calibri" w:hAnsi="Calibri"/>
          <w:sz w:val="22"/>
          <w:szCs w:val="22"/>
        </w:rPr>
      </w:pPr>
      <w:r w:rsidRPr="0082634E">
        <w:rPr>
          <w:rFonts w:ascii="Calibri" w:hAnsi="Calibri"/>
          <w:sz w:val="22"/>
          <w:szCs w:val="22"/>
        </w:rPr>
        <w:t>L’incarico sarà risolto di diritto nel caso in cui l'Ente dichiari il dissesto o venga a trovarsi in una situazione strutturalmente deficitaria.</w:t>
      </w:r>
    </w:p>
    <w:p w:rsidR="00B055ED" w:rsidRPr="0082634E" w:rsidRDefault="00B055ED" w:rsidP="003C60DA">
      <w:pPr>
        <w:rPr>
          <w:rFonts w:ascii="Calibri" w:hAnsi="Calibri"/>
          <w:b/>
          <w:i/>
          <w:sz w:val="22"/>
          <w:szCs w:val="22"/>
        </w:rPr>
      </w:pPr>
    </w:p>
    <w:p w:rsidR="00F553B8" w:rsidRPr="0082634E" w:rsidRDefault="00B055ED" w:rsidP="00F553B8">
      <w:pPr>
        <w:pStyle w:val="NormaleWeb"/>
        <w:spacing w:before="0" w:after="0"/>
        <w:jc w:val="center"/>
        <w:rPr>
          <w:rFonts w:ascii="Calibri" w:hAnsi="Calibri" w:cs="Tahoma"/>
          <w:b/>
          <w:sz w:val="22"/>
          <w:szCs w:val="22"/>
        </w:rPr>
      </w:pPr>
      <w:r w:rsidRPr="0082634E">
        <w:rPr>
          <w:rFonts w:ascii="Calibri" w:hAnsi="Calibri"/>
          <w:b/>
          <w:i/>
          <w:sz w:val="22"/>
          <w:szCs w:val="22"/>
        </w:rPr>
        <w:t xml:space="preserve">Art. </w:t>
      </w:r>
      <w:r w:rsidR="00207EB1" w:rsidRPr="0082634E">
        <w:rPr>
          <w:rFonts w:ascii="Calibri" w:hAnsi="Calibri"/>
          <w:b/>
          <w:i/>
          <w:sz w:val="22"/>
          <w:szCs w:val="22"/>
        </w:rPr>
        <w:t>8</w:t>
      </w:r>
      <w:r w:rsidRPr="0082634E">
        <w:rPr>
          <w:rFonts w:ascii="Calibri" w:hAnsi="Calibri"/>
          <w:b/>
          <w:i/>
          <w:sz w:val="22"/>
          <w:szCs w:val="22"/>
        </w:rPr>
        <w:t xml:space="preserve"> - </w:t>
      </w:r>
      <w:r w:rsidR="00F553B8" w:rsidRPr="0082634E">
        <w:rPr>
          <w:rFonts w:ascii="Calibri" w:hAnsi="Calibri" w:cs="Tahoma"/>
          <w:b/>
          <w:sz w:val="22"/>
          <w:szCs w:val="22"/>
        </w:rPr>
        <w:t>Informativa per il trattamento dei dati personali</w:t>
      </w:r>
    </w:p>
    <w:p w:rsidR="00F553B8" w:rsidRPr="0082634E" w:rsidRDefault="00F553B8" w:rsidP="00F553B8">
      <w:pPr>
        <w:rPr>
          <w:rFonts w:ascii="Calibri" w:hAnsi="Calibri"/>
          <w:color w:val="000000"/>
          <w:sz w:val="22"/>
          <w:szCs w:val="22"/>
        </w:rPr>
      </w:pPr>
    </w:p>
    <w:p w:rsidR="00F553B8" w:rsidRPr="0082634E" w:rsidRDefault="00F553B8" w:rsidP="00F553B8">
      <w:pPr>
        <w:jc w:val="both"/>
        <w:rPr>
          <w:rFonts w:ascii="Calibri" w:hAnsi="Calibri"/>
          <w:sz w:val="22"/>
          <w:szCs w:val="22"/>
        </w:rPr>
      </w:pPr>
      <w:r w:rsidRPr="0082634E">
        <w:rPr>
          <w:rFonts w:ascii="Calibri" w:hAnsi="Calibri" w:cs="Tahoma"/>
          <w:sz w:val="22"/>
          <w:szCs w:val="22"/>
        </w:rPr>
        <w:t xml:space="preserve">Ai sensi </w:t>
      </w:r>
      <w:r w:rsidRPr="0082634E">
        <w:rPr>
          <w:rFonts w:ascii="Calibri" w:hAnsi="Calibri"/>
          <w:sz w:val="22"/>
          <w:szCs w:val="22"/>
        </w:rPr>
        <w:t>dell’art. 13 del Regolamento (UE) 2016/679 si forniscono, di seguito, le informazioni relative  al trattamento dei dati personali.</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Titolare del trattamento</w:t>
      </w:r>
      <w:r w:rsidRPr="0082634E">
        <w:rPr>
          <w:rFonts w:ascii="Calibri" w:hAnsi="Calibri" w:cs="Tahoma"/>
          <w:sz w:val="22"/>
          <w:szCs w:val="22"/>
        </w:rPr>
        <w:t xml:space="preserve">- Il Titolare del trattamento è il Comune di Sorrento, con sede in Sorrento, alla Piazza Sant’Antonino n. 1 Mail </w:t>
      </w:r>
      <w:hyperlink r:id="rId8">
        <w:r w:rsidRPr="0082634E">
          <w:rPr>
            <w:rFonts w:ascii="Calibri" w:hAnsi="Calibri" w:cs="Tahoma"/>
            <w:sz w:val="22"/>
            <w:szCs w:val="22"/>
          </w:rPr>
          <w:t>info@comune.sorrento.na.it</w:t>
        </w:r>
      </w:hyperlink>
      <w:r w:rsidRPr="0082634E">
        <w:rPr>
          <w:rFonts w:ascii="Calibri" w:hAnsi="Calibri" w:cs="Tahoma"/>
          <w:sz w:val="22"/>
          <w:szCs w:val="22"/>
        </w:rPr>
        <w:t xml:space="preserve"> PEC: </w:t>
      </w:r>
      <w:hyperlink r:id="rId9">
        <w:r w:rsidRPr="0082634E">
          <w:rPr>
            <w:rFonts w:ascii="Calibri" w:hAnsi="Calibri" w:cs="Tahoma"/>
            <w:sz w:val="22"/>
            <w:szCs w:val="22"/>
          </w:rPr>
          <w:t>protocollo@pec.comune.sorrento.na.it</w:t>
        </w:r>
      </w:hyperlink>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Responsabile della protezione dei dati</w:t>
      </w:r>
      <w:r w:rsidRPr="0082634E">
        <w:rPr>
          <w:rFonts w:ascii="Calibri" w:hAnsi="Calibri" w:cs="Tahoma"/>
          <w:sz w:val="22"/>
          <w:szCs w:val="22"/>
        </w:rPr>
        <w:t xml:space="preserve">- Il Titolare del trattamento ha nominato un Responsabile della protezione dei dati, che l’interessato può contattare all’indirizzo mail </w:t>
      </w:r>
      <w:hyperlink r:id="rId10">
        <w:r w:rsidRPr="0082634E">
          <w:rPr>
            <w:rFonts w:ascii="Calibri" w:hAnsi="Calibri" w:cs="Tahoma"/>
            <w:sz w:val="22"/>
            <w:szCs w:val="22"/>
          </w:rPr>
          <w:t>rpdprivacy@comune.sorrento.na.it</w:t>
        </w:r>
      </w:hyperlink>
      <w:r w:rsidRPr="0082634E">
        <w:rPr>
          <w:rFonts w:ascii="Calibri" w:hAnsi="Calibri" w:cs="Tahoma"/>
          <w:sz w:val="22"/>
          <w:szCs w:val="22"/>
        </w:rPr>
        <w:t xml:space="preserve"> </w:t>
      </w:r>
    </w:p>
    <w:p w:rsidR="00F553B8" w:rsidRPr="0082634E" w:rsidRDefault="00F553B8" w:rsidP="00EC2490">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Finalità e Base Giuridica del trattamento</w:t>
      </w:r>
      <w:r w:rsidRPr="0082634E">
        <w:rPr>
          <w:rFonts w:ascii="Calibri" w:hAnsi="Calibri" w:cs="Tahoma"/>
          <w:sz w:val="22"/>
          <w:szCs w:val="22"/>
        </w:rPr>
        <w:t xml:space="preserve">- La Finalità del trattamento è l’assunzione di un </w:t>
      </w:r>
      <w:r w:rsidR="00EC2490" w:rsidRPr="0082634E">
        <w:rPr>
          <w:rFonts w:ascii="Calibri" w:hAnsi="Calibri" w:cs="Tahoma"/>
          <w:sz w:val="22"/>
          <w:szCs w:val="22"/>
        </w:rPr>
        <w:t xml:space="preserve">collaboratore ai sensi dell’art. 90, </w:t>
      </w:r>
      <w:proofErr w:type="spellStart"/>
      <w:r w:rsidR="00EC2490" w:rsidRPr="0082634E">
        <w:rPr>
          <w:rFonts w:ascii="Calibri" w:hAnsi="Calibri" w:cs="Tahoma"/>
          <w:sz w:val="22"/>
          <w:szCs w:val="22"/>
        </w:rPr>
        <w:t>D.Lgs</w:t>
      </w:r>
      <w:proofErr w:type="spellEnd"/>
      <w:r w:rsidR="00EC2490" w:rsidRPr="0082634E">
        <w:rPr>
          <w:rFonts w:ascii="Calibri" w:hAnsi="Calibri" w:cs="Tahoma"/>
          <w:sz w:val="22"/>
          <w:szCs w:val="22"/>
        </w:rPr>
        <w:t xml:space="preserve"> n. 267/2000, presso l’ufficio di Staff del Sindaco, mediante selezione pubblica</w:t>
      </w:r>
      <w:r w:rsidRPr="0082634E">
        <w:rPr>
          <w:rFonts w:ascii="Calibri" w:hAnsi="Calibri" w:cs="Tahoma"/>
          <w:sz w:val="22"/>
          <w:szCs w:val="22"/>
        </w:rPr>
        <w:t>; in particolare, sia nel corso del suddetto procedimento che nella gestione dell’eventuale futuro rapporto lavorativo, il trattamento sarà effettuato per le seguenti finalità:</w:t>
      </w:r>
    </w:p>
    <w:p w:rsidR="00F553B8" w:rsidRPr="0082634E" w:rsidRDefault="00F553B8" w:rsidP="00F553B8">
      <w:pPr>
        <w:ind w:left="340"/>
        <w:jc w:val="both"/>
        <w:rPr>
          <w:rFonts w:ascii="Calibri" w:hAnsi="Calibri"/>
          <w:sz w:val="22"/>
          <w:szCs w:val="22"/>
        </w:rPr>
      </w:pPr>
      <w:r w:rsidRPr="0082634E">
        <w:rPr>
          <w:rFonts w:ascii="Calibri" w:hAnsi="Calibri"/>
          <w:sz w:val="22"/>
          <w:szCs w:val="22"/>
        </w:rPr>
        <w:t>- attività amministrative istruttorie relative all’adozione del provvedimento richiesto o previsto da norme di legge o regolamento;</w:t>
      </w:r>
    </w:p>
    <w:p w:rsidR="00F553B8" w:rsidRPr="0082634E" w:rsidRDefault="00F553B8" w:rsidP="00F553B8">
      <w:pPr>
        <w:ind w:left="340"/>
        <w:jc w:val="both"/>
        <w:rPr>
          <w:rFonts w:ascii="Calibri" w:hAnsi="Calibri"/>
          <w:sz w:val="22"/>
          <w:szCs w:val="22"/>
        </w:rPr>
      </w:pPr>
      <w:r w:rsidRPr="0082634E">
        <w:rPr>
          <w:rFonts w:ascii="Calibri" w:hAnsi="Calibri"/>
          <w:sz w:val="22"/>
          <w:szCs w:val="22"/>
        </w:rPr>
        <w:t xml:space="preserve">- attività di pubblicazione di atti, documenti ed informazioni all’Albo pretorio online e nelle sezioni di Amministrazione Trasparente ai sensi del </w:t>
      </w:r>
      <w:proofErr w:type="spellStart"/>
      <w:r w:rsidRPr="0082634E">
        <w:rPr>
          <w:rFonts w:ascii="Calibri" w:hAnsi="Calibri"/>
          <w:sz w:val="22"/>
          <w:szCs w:val="22"/>
        </w:rPr>
        <w:t>D.Lgs.</w:t>
      </w:r>
      <w:proofErr w:type="spellEnd"/>
      <w:r w:rsidRPr="0082634E">
        <w:rPr>
          <w:rFonts w:ascii="Calibri" w:hAnsi="Calibri"/>
          <w:sz w:val="22"/>
          <w:szCs w:val="22"/>
        </w:rPr>
        <w:t xml:space="preserve"> n. 33/2013, qualora previsto da disposizioni di legge;</w:t>
      </w:r>
    </w:p>
    <w:p w:rsidR="00F553B8" w:rsidRPr="0082634E" w:rsidRDefault="00F553B8" w:rsidP="00F553B8">
      <w:pPr>
        <w:ind w:firstLine="340"/>
        <w:jc w:val="both"/>
        <w:rPr>
          <w:rFonts w:ascii="Calibri" w:hAnsi="Calibri"/>
          <w:sz w:val="22"/>
          <w:szCs w:val="22"/>
        </w:rPr>
      </w:pPr>
      <w:r w:rsidRPr="0082634E">
        <w:rPr>
          <w:rFonts w:ascii="Calibri" w:hAnsi="Calibri"/>
          <w:sz w:val="22"/>
          <w:szCs w:val="22"/>
        </w:rPr>
        <w:t>- gestione accesso procedimentale, accesso civico, accesso generalizzato.</w:t>
      </w:r>
    </w:p>
    <w:p w:rsidR="00F553B8" w:rsidRPr="0082634E" w:rsidRDefault="00F553B8" w:rsidP="00F553B8">
      <w:pPr>
        <w:ind w:left="340"/>
        <w:jc w:val="both"/>
        <w:rPr>
          <w:rFonts w:ascii="Calibri" w:hAnsi="Calibri"/>
          <w:sz w:val="22"/>
          <w:szCs w:val="22"/>
        </w:rPr>
      </w:pPr>
      <w:r w:rsidRPr="0082634E">
        <w:rPr>
          <w:rFonts w:ascii="Calibri" w:hAnsi="Calibri"/>
          <w:sz w:val="22"/>
          <w:szCs w:val="22"/>
        </w:rPr>
        <w:t>Il trattamento dei dati risulta pertanto necessario per adempiere un obbligo legale al quale è soggetto il titolare del trattamento ed inoltre all’esecuzione di un contratto di cui l’interessato potrebbe essere parte o all’esecuzione di misure precontrattuali (base giuridica art. 6 comma 1 lett. C, B del GDPR).</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Tipologia di dati trattati e finalità del trattamento</w:t>
      </w:r>
      <w:r w:rsidRPr="0082634E">
        <w:rPr>
          <w:rFonts w:ascii="Calibri" w:hAnsi="Calibri" w:cs="Tahoma"/>
          <w:sz w:val="22"/>
          <w:szCs w:val="22"/>
        </w:rPr>
        <w:t>- I dati personali che saranno raccolti e trattati possono riguardare: dati identificativi (cognome e nome, residenza, domicilio, nascita, codice fiscale), recapiti (telefonico e indirizzi e-mail), titoli di studio, dati sanitari, dati giudiziari.</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Destinatari dei dati</w:t>
      </w:r>
      <w:r w:rsidRPr="0082634E">
        <w:rPr>
          <w:rFonts w:ascii="Calibri" w:hAnsi="Calibri" w:cs="Tahoma"/>
          <w:sz w:val="22"/>
          <w:szCs w:val="22"/>
        </w:rPr>
        <w:t>- I dati personali forniti dai candidati per la partecipazione al</w:t>
      </w:r>
      <w:r w:rsidR="00EC2490" w:rsidRPr="0082634E">
        <w:rPr>
          <w:rFonts w:ascii="Calibri" w:hAnsi="Calibri" w:cs="Tahoma"/>
          <w:sz w:val="22"/>
          <w:szCs w:val="22"/>
        </w:rPr>
        <w:t>la selezione</w:t>
      </w:r>
      <w:r w:rsidRPr="0082634E">
        <w:rPr>
          <w:rFonts w:ascii="Calibri" w:hAnsi="Calibri" w:cs="Tahoma"/>
          <w:sz w:val="22"/>
          <w:szCs w:val="22"/>
        </w:rPr>
        <w:t xml:space="preserve"> potranno essere comunicati a soggetti diversi dal Titolare laddove richiesto da norme di legge o regolamento, anche in relazione alla futura eventuale gestione </w:t>
      </w:r>
      <w:r w:rsidR="00EC2490" w:rsidRPr="0082634E">
        <w:rPr>
          <w:rFonts w:ascii="Calibri" w:hAnsi="Calibri" w:cs="Tahoma"/>
          <w:sz w:val="22"/>
          <w:szCs w:val="22"/>
        </w:rPr>
        <w:t xml:space="preserve">del rapporto lavorativo. I suddetti </w:t>
      </w:r>
      <w:r w:rsidRPr="0082634E">
        <w:rPr>
          <w:rFonts w:ascii="Calibri" w:hAnsi="Calibri" w:cs="Tahoma"/>
          <w:sz w:val="22"/>
          <w:szCs w:val="22"/>
        </w:rPr>
        <w:t xml:space="preserve">dati potranno anche </w:t>
      </w:r>
      <w:r w:rsidRPr="0082634E">
        <w:rPr>
          <w:rFonts w:ascii="Calibri" w:hAnsi="Calibri" w:cs="Tahoma"/>
          <w:sz w:val="22"/>
          <w:szCs w:val="22"/>
        </w:rPr>
        <w:lastRenderedPageBreak/>
        <w:t xml:space="preserve">essere trattati dal soggetto incaricato dei servizi di archiviazione e conservazione digitale dei documenti elettronici ai sensi del </w:t>
      </w:r>
      <w:proofErr w:type="spellStart"/>
      <w:r w:rsidRPr="0082634E">
        <w:rPr>
          <w:rFonts w:ascii="Calibri" w:hAnsi="Calibri" w:cs="Tahoma"/>
          <w:sz w:val="22"/>
          <w:szCs w:val="22"/>
        </w:rPr>
        <w:t>D.Lgs.</w:t>
      </w:r>
      <w:proofErr w:type="spellEnd"/>
      <w:r w:rsidRPr="0082634E">
        <w:rPr>
          <w:rFonts w:ascii="Calibri" w:hAnsi="Calibri" w:cs="Tahoma"/>
          <w:sz w:val="22"/>
          <w:szCs w:val="22"/>
        </w:rPr>
        <w:t xml:space="preserve"> 82/2005.</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Raccolta dati presso terzi</w:t>
      </w:r>
      <w:r w:rsidRPr="0082634E">
        <w:rPr>
          <w:rFonts w:ascii="Calibri" w:hAnsi="Calibri" w:cs="Tahoma"/>
          <w:sz w:val="22"/>
          <w:szCs w:val="22"/>
        </w:rPr>
        <w:t>- I dati personali forniti potrebbero essere raccolti presso soggetti terzi come banche dati pubbliche, o richiesti ad altre Pubbliche Amministrazioni (es. Anagrafe altri Comuni, Agenzia Entrate, Istituti previdenziali, ecc.).</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Luogo e le modalità di trattamento dei dati personali</w:t>
      </w:r>
      <w:r w:rsidRPr="0082634E">
        <w:rPr>
          <w:rFonts w:ascii="Calibri" w:hAnsi="Calibri" w:cs="Tahoma"/>
          <w:sz w:val="22"/>
          <w:szCs w:val="22"/>
        </w:rPr>
        <w:t>- I dati sono conservati in archivi cartacei ed informatici, situati all’interno dello spazio economico europeo, e sono assicurate misure di sicurezza adeguate.</w:t>
      </w:r>
    </w:p>
    <w:p w:rsidR="00F553B8" w:rsidRPr="0082634E" w:rsidRDefault="00F553B8" w:rsidP="00F553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340"/>
        <w:jc w:val="both"/>
        <w:rPr>
          <w:rFonts w:ascii="Calibri" w:hAnsi="Calibri" w:cs="Tahoma"/>
          <w:sz w:val="22"/>
          <w:szCs w:val="22"/>
        </w:rPr>
      </w:pPr>
      <w:r w:rsidRPr="0082634E">
        <w:rPr>
          <w:rFonts w:ascii="Calibri" w:hAnsi="Calibri"/>
          <w:sz w:val="22"/>
          <w:szCs w:val="22"/>
        </w:rPr>
        <w:t>Il trattamento dei dati personali degli interessati avviene attraverso mezzi e strumenti cartacei ed informatici messi a disposizione dei soggetti che agiscono sotto l’autorità del Titolare o di un Responsabile esterno e allo scopo autorizzati e formati.</w:t>
      </w:r>
    </w:p>
    <w:p w:rsidR="00F553B8" w:rsidRPr="0082634E" w:rsidRDefault="00F553B8" w:rsidP="00F553B8">
      <w:pPr>
        <w:ind w:firstLine="340"/>
        <w:jc w:val="both"/>
        <w:rPr>
          <w:rFonts w:ascii="Calibri" w:hAnsi="Calibri"/>
          <w:sz w:val="22"/>
          <w:szCs w:val="22"/>
        </w:rPr>
      </w:pPr>
      <w:r w:rsidRPr="0082634E">
        <w:rPr>
          <w:rFonts w:ascii="Calibri" w:hAnsi="Calibri"/>
          <w:sz w:val="22"/>
          <w:szCs w:val="22"/>
        </w:rPr>
        <w:t>Il trattamen</w:t>
      </w:r>
      <w:r w:rsidR="00EC2490" w:rsidRPr="0082634E">
        <w:rPr>
          <w:rFonts w:ascii="Calibri" w:hAnsi="Calibri"/>
          <w:sz w:val="22"/>
          <w:szCs w:val="22"/>
        </w:rPr>
        <w:t xml:space="preserve">to non prevede alcun </w:t>
      </w:r>
      <w:r w:rsidRPr="0082634E">
        <w:rPr>
          <w:rFonts w:ascii="Calibri" w:hAnsi="Calibri"/>
          <w:sz w:val="22"/>
          <w:szCs w:val="22"/>
        </w:rPr>
        <w:t xml:space="preserve">processo decisionale automatizzato o attività di </w:t>
      </w:r>
      <w:proofErr w:type="spellStart"/>
      <w:r w:rsidRPr="0082634E">
        <w:rPr>
          <w:rFonts w:ascii="Calibri" w:hAnsi="Calibri"/>
          <w:sz w:val="22"/>
          <w:szCs w:val="22"/>
        </w:rPr>
        <w:t>profilazione</w:t>
      </w:r>
      <w:proofErr w:type="spellEnd"/>
      <w:r w:rsidRPr="0082634E">
        <w:rPr>
          <w:rFonts w:ascii="Calibri" w:hAnsi="Calibri"/>
          <w:sz w:val="22"/>
          <w:szCs w:val="22"/>
        </w:rPr>
        <w:t>.</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Periodo di conservazione dei dati</w:t>
      </w:r>
      <w:r w:rsidRPr="0082634E">
        <w:rPr>
          <w:rFonts w:ascii="Calibri" w:hAnsi="Calibri" w:cs="Tahoma"/>
          <w:sz w:val="22"/>
          <w:szCs w:val="22"/>
        </w:rPr>
        <w:t>- I dati personali vengono conservati per il tempo necessario all’adempimento degli obblighi al cui rispetto è tenuto il Titolare del trattamento (es. obblighi in materia di trasparenza, pubblicità, contabilità).</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Natura del conferimento dei dati</w:t>
      </w:r>
      <w:r w:rsidRPr="0082634E">
        <w:rPr>
          <w:rFonts w:ascii="Calibri" w:hAnsi="Calibri" w:cs="Tahoma"/>
          <w:sz w:val="22"/>
          <w:szCs w:val="22"/>
        </w:rPr>
        <w:t>- Il conferimento dei dati personali da parte del candidato ha natura obbligatoria, pertanto l’eventuale rifiuto a tale conferimento può comportare l’impossibilità di partecipazione al</w:t>
      </w:r>
      <w:r w:rsidR="00EC2490" w:rsidRPr="0082634E">
        <w:rPr>
          <w:rFonts w:ascii="Calibri" w:hAnsi="Calibri" w:cs="Tahoma"/>
          <w:sz w:val="22"/>
          <w:szCs w:val="22"/>
        </w:rPr>
        <w:t>la selezione</w:t>
      </w:r>
      <w:r w:rsidRPr="0082634E">
        <w:rPr>
          <w:rFonts w:ascii="Calibri" w:hAnsi="Calibri" w:cs="Tahoma"/>
          <w:sz w:val="22"/>
          <w:szCs w:val="22"/>
        </w:rPr>
        <w:t>.</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I diritti dell’interessato</w:t>
      </w:r>
      <w:r w:rsidRPr="0082634E">
        <w:rPr>
          <w:rFonts w:ascii="Calibri" w:hAnsi="Calibri" w:cs="Tahoma"/>
          <w:sz w:val="22"/>
          <w:szCs w:val="22"/>
        </w:rPr>
        <w:t>- Ciascun interessato ha il diritto di ottenere dal Comune di Sorrento, nei casi previsti, l'accesso ai propri dati personali e la rettifica o la cancellazione degli stessi o la limitazione del trattamento che li riguarda o di opporsi al trattamento (artt. 15 e ss. del Regolamento). E’ possibile presentare apposita istanza al Comune di Sorrento contattando il Responsabile della protezione dei dati all’indirizzo mail rpdprivacy@comune.sorrento.na.it. o rivolgendosi al Titolare del trattamento ai recapiti summenzionati.</w:t>
      </w:r>
    </w:p>
    <w:p w:rsidR="00F553B8" w:rsidRPr="0082634E" w:rsidRDefault="00F553B8" w:rsidP="00F553B8">
      <w:pPr>
        <w:widowControl/>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cs="Tahoma"/>
          <w:sz w:val="22"/>
          <w:szCs w:val="22"/>
        </w:rPr>
      </w:pPr>
      <w:r w:rsidRPr="0082634E">
        <w:rPr>
          <w:rFonts w:ascii="Calibri" w:hAnsi="Calibri" w:cs="Tahoma"/>
          <w:b/>
          <w:sz w:val="22"/>
          <w:szCs w:val="22"/>
        </w:rPr>
        <w:t>Reclamo da parte dell’interessato</w:t>
      </w:r>
      <w:r w:rsidRPr="0082634E">
        <w:rPr>
          <w:rFonts w:ascii="Calibri" w:hAnsi="Calibri" w:cs="Tahoma"/>
          <w:sz w:val="22"/>
          <w:szCs w:val="22"/>
        </w:rPr>
        <w:t>- Fatta salva ogni altra azione in sede amministrativa o giudiziaria, allorché si ravvisino violazioni a discapito dell’interessato derivanti dal trattamento dei dati personali, questi può presentare un reclamo all’autorità garante per la protezione dei dati personali.</w:t>
      </w:r>
    </w:p>
    <w:p w:rsidR="00B055ED" w:rsidRDefault="00F553B8" w:rsidP="00170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340"/>
        <w:jc w:val="both"/>
        <w:rPr>
          <w:rFonts w:ascii="Calibri" w:hAnsi="Calibri" w:cs="Tahoma"/>
          <w:sz w:val="22"/>
          <w:szCs w:val="22"/>
        </w:rPr>
      </w:pPr>
      <w:r w:rsidRPr="0082634E">
        <w:rPr>
          <w:rFonts w:ascii="Calibri" w:hAnsi="Calibri" w:cs="Tahoma"/>
          <w:sz w:val="22"/>
          <w:szCs w:val="22"/>
        </w:rPr>
        <w:t>Ogni aggiornamento della presente informativa sarà comunicato all’interessato tempestivamente e mediante mezzi congrui e altrettanto gli sarà comunicato se il Titolare darà seguito al trattamento dei suoi dati per finalità ulteriori rispetto a quelle di cui alla presente informativa, prima di procedervi e per dar seguito agli adempimenti che ne conseguono.</w:t>
      </w:r>
    </w:p>
    <w:p w:rsidR="00170990" w:rsidRPr="00170990" w:rsidRDefault="00170990" w:rsidP="00170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ind w:left="340"/>
        <w:jc w:val="both"/>
        <w:rPr>
          <w:rFonts w:ascii="Calibri" w:hAnsi="Calibri" w:cs="Tahoma"/>
          <w:sz w:val="22"/>
          <w:szCs w:val="22"/>
        </w:rPr>
      </w:pPr>
    </w:p>
    <w:p w:rsidR="00D27AEA" w:rsidRPr="0082634E" w:rsidRDefault="00B055ED" w:rsidP="0082634E">
      <w:pPr>
        <w:jc w:val="center"/>
        <w:rPr>
          <w:rFonts w:ascii="Calibri" w:hAnsi="Calibri"/>
          <w:b/>
          <w:i/>
          <w:sz w:val="22"/>
          <w:szCs w:val="22"/>
        </w:rPr>
      </w:pPr>
      <w:r w:rsidRPr="0082634E">
        <w:rPr>
          <w:rFonts w:ascii="Calibri" w:hAnsi="Calibri"/>
          <w:b/>
          <w:i/>
          <w:sz w:val="22"/>
          <w:szCs w:val="22"/>
        </w:rPr>
        <w:t xml:space="preserve">Art. </w:t>
      </w:r>
      <w:r w:rsidR="00207EB1" w:rsidRPr="0082634E">
        <w:rPr>
          <w:rFonts w:ascii="Calibri" w:hAnsi="Calibri"/>
          <w:b/>
          <w:i/>
          <w:sz w:val="22"/>
          <w:szCs w:val="22"/>
        </w:rPr>
        <w:t>9</w:t>
      </w:r>
      <w:r w:rsidRPr="0082634E">
        <w:rPr>
          <w:rFonts w:ascii="Calibri" w:hAnsi="Calibri"/>
          <w:b/>
          <w:i/>
          <w:sz w:val="22"/>
          <w:szCs w:val="22"/>
        </w:rPr>
        <w:t xml:space="preserve"> – DISPOSIZIONI GENERALI</w:t>
      </w:r>
    </w:p>
    <w:p w:rsidR="00D27AEA" w:rsidRPr="0082634E" w:rsidRDefault="00D27AEA" w:rsidP="003C60DA">
      <w:pPr>
        <w:rPr>
          <w:rFonts w:ascii="Calibri" w:hAnsi="Calibri"/>
          <w:sz w:val="22"/>
          <w:szCs w:val="22"/>
        </w:rPr>
      </w:pPr>
    </w:p>
    <w:p w:rsidR="00522B1F" w:rsidRPr="0082634E" w:rsidRDefault="00B055ED" w:rsidP="00522B1F">
      <w:pPr>
        <w:jc w:val="both"/>
        <w:rPr>
          <w:rFonts w:ascii="Calibri" w:hAnsi="Calibri"/>
          <w:sz w:val="22"/>
          <w:szCs w:val="22"/>
        </w:rPr>
      </w:pPr>
      <w:r w:rsidRPr="0082634E">
        <w:rPr>
          <w:rFonts w:ascii="Calibri" w:hAnsi="Calibri"/>
          <w:sz w:val="22"/>
          <w:szCs w:val="22"/>
        </w:rPr>
        <w:t xml:space="preserve"> L’Amministrazione si riserva di richiedere, al momento dell’assunzione, ogni ulteriore dichiarazione, documentazione o certificazione riguardante le notizie indicate nella domanda e nel curr</w:t>
      </w:r>
      <w:r w:rsidR="00ED0E15" w:rsidRPr="0082634E">
        <w:rPr>
          <w:rFonts w:ascii="Calibri" w:hAnsi="Calibri"/>
          <w:sz w:val="22"/>
          <w:szCs w:val="22"/>
        </w:rPr>
        <w:t>iculum.</w:t>
      </w:r>
      <w:r w:rsidRPr="0082634E">
        <w:rPr>
          <w:rFonts w:ascii="Calibri" w:hAnsi="Calibri"/>
          <w:sz w:val="22"/>
          <w:szCs w:val="22"/>
        </w:rPr>
        <w:t xml:space="preserve"> </w:t>
      </w:r>
    </w:p>
    <w:p w:rsidR="009462AD" w:rsidRPr="0082634E" w:rsidRDefault="009462AD" w:rsidP="00522B1F">
      <w:pPr>
        <w:jc w:val="both"/>
        <w:rPr>
          <w:rFonts w:ascii="Calibri" w:hAnsi="Calibri"/>
          <w:sz w:val="22"/>
          <w:szCs w:val="22"/>
        </w:rPr>
      </w:pPr>
      <w:r w:rsidRPr="0082634E">
        <w:rPr>
          <w:rFonts w:ascii="Calibri" w:hAnsi="Calibri"/>
          <w:sz w:val="22"/>
          <w:szCs w:val="22"/>
        </w:rPr>
        <w:t xml:space="preserve">Prima della stipulazione del relativo contratto di lavoro il candidato dovrà inoltre dichiarare di non trovarsi in situazioni di incompatibilità ai sensi dell’art 53 del </w:t>
      </w:r>
      <w:proofErr w:type="spellStart"/>
      <w:r w:rsidRPr="0082634E">
        <w:rPr>
          <w:rFonts w:ascii="Calibri" w:hAnsi="Calibri"/>
          <w:sz w:val="22"/>
          <w:szCs w:val="22"/>
        </w:rPr>
        <w:t>D.Lgs.</w:t>
      </w:r>
      <w:proofErr w:type="spellEnd"/>
      <w:r w:rsidRPr="0082634E">
        <w:rPr>
          <w:rFonts w:ascii="Calibri" w:hAnsi="Calibri"/>
          <w:sz w:val="22"/>
          <w:szCs w:val="22"/>
        </w:rPr>
        <w:t xml:space="preserve"> 165/2001 e dichiarare altresì l’insussistenza di condizioni di </w:t>
      </w:r>
      <w:proofErr w:type="spellStart"/>
      <w:r w:rsidRPr="0082634E">
        <w:rPr>
          <w:rFonts w:ascii="Calibri" w:hAnsi="Calibri"/>
          <w:sz w:val="22"/>
          <w:szCs w:val="22"/>
        </w:rPr>
        <w:t>inconferibilità</w:t>
      </w:r>
      <w:proofErr w:type="spellEnd"/>
      <w:r w:rsidRPr="0082634E">
        <w:rPr>
          <w:rFonts w:ascii="Calibri" w:hAnsi="Calibri"/>
          <w:sz w:val="22"/>
          <w:szCs w:val="22"/>
        </w:rPr>
        <w:t xml:space="preserve"> e incompatibilità previste dal D. </w:t>
      </w:r>
      <w:proofErr w:type="spellStart"/>
      <w:r w:rsidRPr="0082634E">
        <w:rPr>
          <w:rFonts w:ascii="Calibri" w:hAnsi="Calibri"/>
          <w:sz w:val="22"/>
          <w:szCs w:val="22"/>
        </w:rPr>
        <w:t>Lgs</w:t>
      </w:r>
      <w:proofErr w:type="spellEnd"/>
      <w:r w:rsidRPr="0082634E">
        <w:rPr>
          <w:rFonts w:ascii="Calibri" w:hAnsi="Calibri"/>
          <w:sz w:val="22"/>
          <w:szCs w:val="22"/>
        </w:rPr>
        <w:t>. 39/2013.</w:t>
      </w:r>
    </w:p>
    <w:p w:rsidR="00BC58FB" w:rsidRPr="0082634E" w:rsidRDefault="00B055ED" w:rsidP="00522B1F">
      <w:pPr>
        <w:jc w:val="both"/>
        <w:rPr>
          <w:rFonts w:ascii="Calibri" w:hAnsi="Calibri"/>
          <w:sz w:val="22"/>
          <w:szCs w:val="22"/>
        </w:rPr>
      </w:pPr>
      <w:r w:rsidRPr="0082634E">
        <w:rPr>
          <w:rFonts w:ascii="Calibri" w:hAnsi="Calibri"/>
          <w:sz w:val="22"/>
          <w:szCs w:val="22"/>
        </w:rPr>
        <w:t>L’individuazione del can</w:t>
      </w:r>
      <w:r w:rsidR="005347F8" w:rsidRPr="0082634E">
        <w:rPr>
          <w:rFonts w:ascii="Calibri" w:hAnsi="Calibri"/>
          <w:sz w:val="22"/>
          <w:szCs w:val="22"/>
        </w:rPr>
        <w:t>didato avverrà con decreto</w:t>
      </w:r>
      <w:r w:rsidRPr="0082634E">
        <w:rPr>
          <w:rFonts w:ascii="Calibri" w:hAnsi="Calibri"/>
          <w:sz w:val="22"/>
          <w:szCs w:val="22"/>
        </w:rPr>
        <w:t xml:space="preserve"> </w:t>
      </w:r>
      <w:r w:rsidR="009F6439">
        <w:rPr>
          <w:rFonts w:ascii="Calibri" w:hAnsi="Calibri"/>
          <w:sz w:val="22"/>
          <w:szCs w:val="22"/>
        </w:rPr>
        <w:t>sindacale</w:t>
      </w:r>
      <w:bookmarkStart w:id="0" w:name="_GoBack"/>
      <w:bookmarkEnd w:id="0"/>
      <w:r w:rsidR="005347F8" w:rsidRPr="0082634E">
        <w:rPr>
          <w:rFonts w:ascii="Calibri" w:hAnsi="Calibri"/>
          <w:sz w:val="22"/>
          <w:szCs w:val="22"/>
        </w:rPr>
        <w:t xml:space="preserve"> e successiva sottoscrizione del contratto di lavoro</w:t>
      </w:r>
      <w:r w:rsidRPr="0082634E">
        <w:rPr>
          <w:rFonts w:ascii="Calibri" w:hAnsi="Calibri"/>
          <w:sz w:val="22"/>
          <w:szCs w:val="22"/>
        </w:rPr>
        <w:t>.</w:t>
      </w:r>
      <w:r w:rsidR="00BC58FB" w:rsidRPr="0082634E">
        <w:rPr>
          <w:rFonts w:ascii="Calibri" w:hAnsi="Calibri"/>
          <w:sz w:val="22"/>
          <w:szCs w:val="22"/>
        </w:rPr>
        <w:t xml:space="preserve"> </w:t>
      </w:r>
    </w:p>
    <w:p w:rsidR="00BC58FB" w:rsidRPr="0082634E" w:rsidRDefault="00BC58FB" w:rsidP="00522B1F">
      <w:pPr>
        <w:jc w:val="both"/>
        <w:rPr>
          <w:rFonts w:ascii="Calibri" w:hAnsi="Calibri"/>
          <w:sz w:val="22"/>
          <w:szCs w:val="22"/>
        </w:rPr>
      </w:pPr>
      <w:r w:rsidRPr="0082634E">
        <w:rPr>
          <w:rFonts w:ascii="Calibri" w:hAnsi="Calibri"/>
          <w:sz w:val="22"/>
          <w:szCs w:val="22"/>
        </w:rPr>
        <w:t>In conformità con le direttive del Sindaco il coordinamento e la gestione del</w:t>
      </w:r>
      <w:r w:rsidR="007C5118" w:rsidRPr="0082634E">
        <w:rPr>
          <w:rFonts w:ascii="Calibri" w:hAnsi="Calibri"/>
          <w:sz w:val="22"/>
          <w:szCs w:val="22"/>
        </w:rPr>
        <w:t>le unità assunte</w:t>
      </w:r>
      <w:r w:rsidRPr="0082634E">
        <w:rPr>
          <w:rFonts w:ascii="Calibri" w:hAnsi="Calibri"/>
          <w:sz w:val="22"/>
          <w:szCs w:val="22"/>
        </w:rPr>
        <w:t xml:space="preserve"> sarà assegnata al dirigente competente in materia di Personale. </w:t>
      </w:r>
    </w:p>
    <w:p w:rsidR="00B055ED" w:rsidRPr="0082634E" w:rsidRDefault="00B055ED" w:rsidP="00522B1F">
      <w:pPr>
        <w:jc w:val="both"/>
        <w:rPr>
          <w:rFonts w:ascii="Calibri" w:hAnsi="Calibri"/>
          <w:sz w:val="22"/>
          <w:szCs w:val="22"/>
        </w:rPr>
      </w:pPr>
      <w:r w:rsidRPr="0082634E">
        <w:rPr>
          <w:rFonts w:ascii="Calibri" w:hAnsi="Calibri"/>
          <w:sz w:val="22"/>
          <w:szCs w:val="22"/>
        </w:rPr>
        <w:t xml:space="preserve">La presente </w:t>
      </w:r>
      <w:r w:rsidR="001C19B4" w:rsidRPr="0082634E">
        <w:rPr>
          <w:rFonts w:ascii="Calibri" w:hAnsi="Calibri"/>
          <w:sz w:val="22"/>
          <w:szCs w:val="22"/>
        </w:rPr>
        <w:t>procedura compartiva</w:t>
      </w:r>
      <w:r w:rsidRPr="0082634E">
        <w:rPr>
          <w:rFonts w:ascii="Calibri" w:hAnsi="Calibri"/>
          <w:sz w:val="22"/>
          <w:szCs w:val="22"/>
        </w:rPr>
        <w:t xml:space="preserve"> non fa sorgere a favore dei partecipanti alcun diritto all’assunzione e il Comune di </w:t>
      </w:r>
      <w:r w:rsidR="00522B1F" w:rsidRPr="0082634E">
        <w:rPr>
          <w:rFonts w:ascii="Calibri" w:hAnsi="Calibri"/>
          <w:sz w:val="22"/>
          <w:szCs w:val="22"/>
        </w:rPr>
        <w:t>Sorrento</w:t>
      </w:r>
      <w:r w:rsidRPr="0082634E">
        <w:rPr>
          <w:rFonts w:ascii="Calibri" w:hAnsi="Calibri"/>
          <w:sz w:val="22"/>
          <w:szCs w:val="22"/>
        </w:rPr>
        <w:t xml:space="preserve"> si riserva la facoltà, al termine della valutazione dei candidati, di non dar corso </w:t>
      </w:r>
      <w:r w:rsidR="00522B1F" w:rsidRPr="0082634E">
        <w:rPr>
          <w:rFonts w:ascii="Calibri" w:hAnsi="Calibri"/>
          <w:sz w:val="22"/>
          <w:szCs w:val="22"/>
        </w:rPr>
        <w:t>a</w:t>
      </w:r>
      <w:r w:rsidRPr="0082634E">
        <w:rPr>
          <w:rFonts w:ascii="Calibri" w:hAnsi="Calibri"/>
          <w:sz w:val="22"/>
          <w:szCs w:val="22"/>
        </w:rPr>
        <w:t>ll</w:t>
      </w:r>
      <w:r w:rsidR="00522B1F" w:rsidRPr="0082634E">
        <w:rPr>
          <w:rFonts w:ascii="Calibri" w:hAnsi="Calibri"/>
          <w:sz w:val="22"/>
          <w:szCs w:val="22"/>
        </w:rPr>
        <w:t>e assunzioni</w:t>
      </w:r>
      <w:r w:rsidRPr="0082634E">
        <w:rPr>
          <w:rFonts w:ascii="Calibri" w:hAnsi="Calibri"/>
          <w:sz w:val="22"/>
          <w:szCs w:val="22"/>
        </w:rPr>
        <w:t xml:space="preserve"> in questione. </w:t>
      </w:r>
    </w:p>
    <w:p w:rsidR="00B055ED" w:rsidRPr="0082634E" w:rsidRDefault="00B055ED" w:rsidP="003C60DA">
      <w:pPr>
        <w:rPr>
          <w:rFonts w:ascii="Calibri" w:hAnsi="Calibri"/>
          <w:sz w:val="22"/>
          <w:szCs w:val="22"/>
        </w:rPr>
      </w:pPr>
    </w:p>
    <w:p w:rsidR="00522B1F" w:rsidRPr="0082634E" w:rsidRDefault="00B055ED" w:rsidP="0082634E">
      <w:pPr>
        <w:jc w:val="center"/>
        <w:rPr>
          <w:rFonts w:ascii="Calibri" w:hAnsi="Calibri"/>
          <w:b/>
          <w:i/>
          <w:sz w:val="22"/>
          <w:szCs w:val="22"/>
        </w:rPr>
      </w:pPr>
      <w:r w:rsidRPr="0082634E">
        <w:rPr>
          <w:rFonts w:ascii="Calibri" w:hAnsi="Calibri"/>
          <w:b/>
          <w:i/>
          <w:sz w:val="22"/>
          <w:szCs w:val="22"/>
        </w:rPr>
        <w:t xml:space="preserve">Art. </w:t>
      </w:r>
      <w:r w:rsidR="00F221CF" w:rsidRPr="0082634E">
        <w:rPr>
          <w:rFonts w:ascii="Calibri" w:hAnsi="Calibri"/>
          <w:b/>
          <w:i/>
          <w:sz w:val="22"/>
          <w:szCs w:val="22"/>
        </w:rPr>
        <w:t>11</w:t>
      </w:r>
      <w:r w:rsidRPr="0082634E">
        <w:rPr>
          <w:rFonts w:ascii="Calibri" w:hAnsi="Calibri"/>
          <w:b/>
          <w:i/>
          <w:sz w:val="22"/>
          <w:szCs w:val="22"/>
        </w:rPr>
        <w:t xml:space="preserve"> – DISPOSIZIONI FINALI</w:t>
      </w:r>
    </w:p>
    <w:p w:rsidR="00522B1F" w:rsidRPr="0082634E" w:rsidRDefault="00522B1F" w:rsidP="003C60DA">
      <w:pPr>
        <w:rPr>
          <w:rFonts w:ascii="Calibri" w:hAnsi="Calibri"/>
          <w:sz w:val="22"/>
          <w:szCs w:val="22"/>
        </w:rPr>
      </w:pPr>
    </w:p>
    <w:p w:rsidR="00AD6F1D" w:rsidRPr="0082634E" w:rsidRDefault="00AD6F1D" w:rsidP="0082634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L’Amministrazione ha la facoltà di modificare, sospendere temporaneamente, riaprire i termini della scadenza dell’avviso pubblico. Può anche revocare e/o modificare  la presente selezione quando lo richiede l’interesse pubblico.</w:t>
      </w:r>
    </w:p>
    <w:p w:rsidR="00AD6F1D" w:rsidRPr="0082634E" w:rsidRDefault="00AD6F1D" w:rsidP="0082634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 xml:space="preserve">La presente procedura e la conseguente assunzione vengono condizionate sospensivamente e risolutivamente al verificarsi di ogni presupposto legale e/o ammirativo ed eventuali modifiche legislative in materia di assunzioni negli enti locali, in vigore all’atto dell’assunzione stessa. </w:t>
      </w:r>
    </w:p>
    <w:p w:rsidR="00AD6F1D" w:rsidRPr="0082634E" w:rsidRDefault="00AD6F1D" w:rsidP="0082634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Pertanto, la partecipazione alla procedura comporta esplicita accettazione di tali riserve, con conseguente esclusione di qualsiasi pretesa, nonché del diritto a qualsivoglia compenso o indennizzo, a qualsiasi titolo, anche risarcitorio.</w:t>
      </w:r>
    </w:p>
    <w:p w:rsidR="00AD6F1D" w:rsidRPr="0082634E" w:rsidRDefault="00AD6F1D" w:rsidP="0082634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 xml:space="preserve">Per quanto non previsto dal presente bando si fa riferimento alle norme previste nel Regolamento sull’ordinamento degli uffici e dei servizi e ai contratti collettivi di lavoro nazionali per </w:t>
      </w:r>
      <w:r w:rsidR="00ED0E15" w:rsidRPr="0082634E">
        <w:rPr>
          <w:rFonts w:ascii="Calibri" w:hAnsi="Calibri"/>
          <w:sz w:val="22"/>
          <w:szCs w:val="22"/>
        </w:rPr>
        <w:t>il personale dipendente EE. LL.</w:t>
      </w:r>
    </w:p>
    <w:p w:rsidR="00AD6F1D" w:rsidRPr="0082634E" w:rsidRDefault="00AD6F1D" w:rsidP="0082634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autoSpaceDN/>
        <w:adjustRightInd/>
        <w:spacing w:after="120"/>
        <w:jc w:val="both"/>
        <w:rPr>
          <w:rFonts w:ascii="Calibri" w:hAnsi="Calibri"/>
          <w:sz w:val="22"/>
          <w:szCs w:val="22"/>
        </w:rPr>
      </w:pPr>
      <w:r w:rsidRPr="0082634E">
        <w:rPr>
          <w:rFonts w:ascii="Calibri" w:hAnsi="Calibri"/>
          <w:sz w:val="22"/>
          <w:szCs w:val="22"/>
        </w:rPr>
        <w:t>Per eventuali chiarimenti e/o informazioni gli interessati potranno rivolgersi presso l’Ufficio Personale del Comune di Sorrento.</w:t>
      </w:r>
    </w:p>
    <w:p w:rsidR="00B055ED" w:rsidRPr="0082634E" w:rsidRDefault="00B055ED" w:rsidP="003C60DA">
      <w:pPr>
        <w:rPr>
          <w:rFonts w:ascii="Calibri" w:hAnsi="Calibri"/>
          <w:sz w:val="22"/>
          <w:szCs w:val="22"/>
        </w:rPr>
      </w:pPr>
    </w:p>
    <w:p w:rsidR="00B055ED" w:rsidRPr="0082634E" w:rsidRDefault="00B055ED" w:rsidP="003C60DA">
      <w:pPr>
        <w:rPr>
          <w:rFonts w:ascii="Calibri" w:hAnsi="Calibri"/>
          <w:sz w:val="22"/>
          <w:szCs w:val="22"/>
        </w:rPr>
      </w:pPr>
    </w:p>
    <w:p w:rsidR="00B055ED" w:rsidRPr="0082634E" w:rsidRDefault="00E40D83" w:rsidP="003C60DA">
      <w:pPr>
        <w:rPr>
          <w:rFonts w:ascii="Calibri" w:hAnsi="Calibri"/>
          <w:sz w:val="22"/>
          <w:szCs w:val="22"/>
        </w:rPr>
      </w:pPr>
      <w:r w:rsidRPr="0082634E">
        <w:rPr>
          <w:rFonts w:ascii="Calibri" w:hAnsi="Calibri"/>
          <w:sz w:val="22"/>
          <w:szCs w:val="22"/>
        </w:rPr>
        <w:t xml:space="preserve"> Allegato</w:t>
      </w:r>
      <w:r w:rsidR="00B055ED" w:rsidRPr="0082634E">
        <w:rPr>
          <w:rFonts w:ascii="Calibri" w:hAnsi="Calibri"/>
          <w:sz w:val="22"/>
          <w:szCs w:val="22"/>
        </w:rPr>
        <w:t>: fac-simile domanda di ammissione alla procedura</w:t>
      </w:r>
    </w:p>
    <w:p w:rsidR="00562741" w:rsidRDefault="00562741" w:rsidP="003C60DA">
      <w:pPr>
        <w:rPr>
          <w:rFonts w:ascii="Calibri" w:hAnsi="Calibri"/>
          <w:sz w:val="22"/>
          <w:szCs w:val="22"/>
        </w:rPr>
      </w:pPr>
    </w:p>
    <w:p w:rsidR="0082634E" w:rsidRPr="0082634E" w:rsidRDefault="0082634E" w:rsidP="003C60DA">
      <w:pPr>
        <w:rPr>
          <w:rFonts w:ascii="Calibri" w:hAnsi="Calibri"/>
          <w:sz w:val="22"/>
          <w:szCs w:val="22"/>
        </w:rPr>
      </w:pPr>
    </w:p>
    <w:p w:rsidR="00611112" w:rsidRDefault="00611112" w:rsidP="00E40D83">
      <w:pPr>
        <w:pStyle w:val="Corpodeltesto"/>
        <w:spacing w:before="120"/>
        <w:rPr>
          <w:rFonts w:ascii="Calibri" w:hAnsi="Calibri" w:cs="Tahoma"/>
          <w:b/>
        </w:rPr>
      </w:pPr>
    </w:p>
    <w:p w:rsidR="00450A29" w:rsidRDefault="00450A29"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AD5793" w:rsidRDefault="00AD5793" w:rsidP="00E40D83">
      <w:pPr>
        <w:pStyle w:val="Corpodeltesto"/>
        <w:spacing w:before="120"/>
        <w:rPr>
          <w:rFonts w:ascii="Calibri" w:hAnsi="Calibri" w:cs="Tahoma"/>
          <w:b/>
        </w:rPr>
      </w:pPr>
    </w:p>
    <w:p w:rsidR="00170990" w:rsidRDefault="00170990" w:rsidP="00E40D83">
      <w:pPr>
        <w:pStyle w:val="Corpodeltesto"/>
        <w:spacing w:before="120"/>
        <w:rPr>
          <w:rFonts w:ascii="Calibri" w:hAnsi="Calibri" w:cs="Tahoma"/>
          <w:b/>
        </w:rPr>
      </w:pPr>
    </w:p>
    <w:p w:rsidR="00170990" w:rsidRDefault="00170990" w:rsidP="00E40D83">
      <w:pPr>
        <w:pStyle w:val="Corpodeltesto"/>
        <w:spacing w:before="120"/>
        <w:rPr>
          <w:rFonts w:ascii="Calibri" w:hAnsi="Calibri" w:cs="Tahoma"/>
          <w:b/>
        </w:rPr>
      </w:pPr>
    </w:p>
    <w:p w:rsidR="00170990" w:rsidRDefault="00170990" w:rsidP="00E40D83">
      <w:pPr>
        <w:pStyle w:val="Corpodeltesto"/>
        <w:spacing w:before="120"/>
        <w:rPr>
          <w:rFonts w:ascii="Calibri" w:hAnsi="Calibri" w:cs="Tahoma"/>
          <w:b/>
        </w:rPr>
      </w:pPr>
    </w:p>
    <w:p w:rsidR="00D62C73" w:rsidRPr="00CB63C1" w:rsidRDefault="00D62C73" w:rsidP="00E40D83">
      <w:pPr>
        <w:pStyle w:val="Corpodeltesto"/>
        <w:spacing w:before="120"/>
        <w:rPr>
          <w:rFonts w:ascii="Calibri" w:hAnsi="Calibri" w:cs="Tahoma"/>
          <w:b/>
        </w:rPr>
      </w:pPr>
    </w:p>
    <w:p w:rsidR="00611112" w:rsidRPr="00CB63C1" w:rsidRDefault="00611112" w:rsidP="00C0731F">
      <w:pPr>
        <w:pStyle w:val="Corpodeltesto"/>
        <w:spacing w:before="120"/>
        <w:jc w:val="right"/>
        <w:rPr>
          <w:rFonts w:ascii="Calibri" w:hAnsi="Calibri" w:cs="Tahoma"/>
          <w:b/>
        </w:rPr>
      </w:pPr>
    </w:p>
    <w:p w:rsidR="00C0731F" w:rsidRPr="00170990" w:rsidRDefault="00C0731F" w:rsidP="00C0731F">
      <w:pPr>
        <w:pStyle w:val="Corpodeltesto"/>
        <w:spacing w:before="120"/>
        <w:jc w:val="right"/>
        <w:rPr>
          <w:rFonts w:ascii="Calibri" w:hAnsi="Calibri" w:cs="Tahoma"/>
          <w:sz w:val="22"/>
          <w:szCs w:val="22"/>
        </w:rPr>
      </w:pPr>
      <w:r w:rsidRPr="00170990">
        <w:rPr>
          <w:rFonts w:ascii="Calibri" w:hAnsi="Calibri" w:cs="Tahoma"/>
          <w:b/>
          <w:sz w:val="22"/>
          <w:szCs w:val="22"/>
        </w:rPr>
        <w:lastRenderedPageBreak/>
        <w:t xml:space="preserve"> ALL’UFFICIO PERSONALE</w:t>
      </w:r>
      <w:r w:rsidRPr="00170990">
        <w:rPr>
          <w:rFonts w:ascii="Calibri" w:hAnsi="Calibri" w:cs="Tahoma"/>
          <w:sz w:val="22"/>
          <w:szCs w:val="22"/>
        </w:rPr>
        <w:t xml:space="preserve"> </w:t>
      </w:r>
    </w:p>
    <w:p w:rsidR="00C0731F" w:rsidRPr="00170990" w:rsidRDefault="00C0731F" w:rsidP="00C0731F">
      <w:pPr>
        <w:pStyle w:val="Titolo1"/>
        <w:spacing w:before="120"/>
        <w:jc w:val="right"/>
        <w:rPr>
          <w:rFonts w:ascii="Calibri" w:hAnsi="Calibri" w:cs="Tahoma"/>
          <w:sz w:val="22"/>
          <w:szCs w:val="22"/>
          <w:u w:val="single"/>
        </w:rPr>
      </w:pPr>
      <w:r w:rsidRPr="00170990">
        <w:rPr>
          <w:rFonts w:ascii="Calibri" w:hAnsi="Calibri" w:cs="Tahoma"/>
          <w:sz w:val="22"/>
          <w:szCs w:val="22"/>
        </w:rPr>
        <w:t xml:space="preserve">                                                                    </w:t>
      </w:r>
      <w:r w:rsidRPr="00170990">
        <w:rPr>
          <w:rFonts w:ascii="Calibri" w:hAnsi="Calibri" w:cs="Tahoma"/>
          <w:sz w:val="22"/>
          <w:szCs w:val="22"/>
          <w:u w:val="single"/>
        </w:rPr>
        <w:t>DEL COMUNE DI SORRENTO</w:t>
      </w:r>
    </w:p>
    <w:p w:rsidR="00C0731F" w:rsidRPr="00170990" w:rsidRDefault="00C0731F" w:rsidP="00C0731F">
      <w:pPr>
        <w:rPr>
          <w:rFonts w:ascii="Calibri" w:hAnsi="Calibri" w:cs="Tahoma"/>
          <w:sz w:val="22"/>
          <w:szCs w:val="22"/>
        </w:rPr>
      </w:pPr>
    </w:p>
    <w:p w:rsidR="00C0731F" w:rsidRPr="00170990" w:rsidRDefault="00C0731F" w:rsidP="00C0731F">
      <w:pPr>
        <w:jc w:val="both"/>
        <w:rPr>
          <w:rFonts w:ascii="Calibri" w:hAnsi="Calibri" w:cs="Tahom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C0731F" w:rsidRPr="00170990" w:rsidTr="00C0731F">
        <w:tc>
          <w:tcPr>
            <w:tcW w:w="9670" w:type="dxa"/>
            <w:tcBorders>
              <w:top w:val="single" w:sz="4" w:space="0" w:color="auto"/>
              <w:left w:val="single" w:sz="4" w:space="0" w:color="auto"/>
              <w:bottom w:val="single" w:sz="4" w:space="0" w:color="auto"/>
              <w:right w:val="single" w:sz="4" w:space="0" w:color="auto"/>
            </w:tcBorders>
            <w:hideMark/>
          </w:tcPr>
          <w:p w:rsidR="00C0731F" w:rsidRPr="00170990" w:rsidRDefault="00C0731F" w:rsidP="00EC2490">
            <w:pPr>
              <w:pStyle w:val="Corpodeltesto"/>
              <w:spacing w:before="100" w:after="100" w:line="276" w:lineRule="auto"/>
              <w:jc w:val="both"/>
              <w:rPr>
                <w:rFonts w:ascii="Calibri" w:hAnsi="Calibri"/>
              </w:rPr>
            </w:pPr>
            <w:r w:rsidRPr="00170990">
              <w:rPr>
                <w:rFonts w:ascii="Calibri" w:hAnsi="Calibri" w:cs="Times-Bold"/>
                <w:b/>
                <w:bCs/>
                <w:sz w:val="22"/>
                <w:szCs w:val="22"/>
              </w:rPr>
              <w:t xml:space="preserve">OGGETTO: </w:t>
            </w:r>
            <w:r w:rsidRPr="00170990">
              <w:rPr>
                <w:rFonts w:ascii="Calibri" w:hAnsi="Calibri" w:cs="Times-Bold"/>
                <w:bCs/>
                <w:sz w:val="22"/>
                <w:szCs w:val="22"/>
              </w:rPr>
              <w:t xml:space="preserve">Domanda di partecipazione alla procedura </w:t>
            </w:r>
            <w:r w:rsidR="00170990" w:rsidRPr="00170990">
              <w:rPr>
                <w:rFonts w:ascii="Calibri" w:hAnsi="Calibri" w:cs="Times-Bold"/>
                <w:bCs/>
                <w:sz w:val="22"/>
                <w:szCs w:val="22"/>
              </w:rPr>
              <w:t xml:space="preserve">selettiva </w:t>
            </w:r>
            <w:r w:rsidRPr="00170990">
              <w:rPr>
                <w:rFonts w:ascii="Calibri" w:hAnsi="Calibri" w:cs="Times-Bold"/>
                <w:bCs/>
                <w:sz w:val="22"/>
                <w:szCs w:val="22"/>
              </w:rPr>
              <w:t xml:space="preserve">per il conferimento di n. </w:t>
            </w:r>
            <w:r w:rsidR="00EC2490" w:rsidRPr="00170990">
              <w:rPr>
                <w:rFonts w:ascii="Calibri" w:hAnsi="Calibri" w:cs="Times-Bold"/>
                <w:bCs/>
                <w:sz w:val="22"/>
                <w:szCs w:val="22"/>
              </w:rPr>
              <w:t>1</w:t>
            </w:r>
            <w:r w:rsidRPr="00170990">
              <w:rPr>
                <w:rFonts w:ascii="Calibri" w:hAnsi="Calibri" w:cs="Times-Bold"/>
                <w:bCs/>
                <w:sz w:val="22"/>
                <w:szCs w:val="22"/>
              </w:rPr>
              <w:t xml:space="preserve"> incaric</w:t>
            </w:r>
            <w:r w:rsidR="00EC2490" w:rsidRPr="00170990">
              <w:rPr>
                <w:rFonts w:ascii="Calibri" w:hAnsi="Calibri" w:cs="Times-Bold"/>
                <w:bCs/>
                <w:sz w:val="22"/>
                <w:szCs w:val="22"/>
              </w:rPr>
              <w:t>o</w:t>
            </w:r>
            <w:r w:rsidRPr="00170990">
              <w:rPr>
                <w:rFonts w:ascii="Calibri" w:hAnsi="Calibri" w:cs="Times-Bold"/>
                <w:bCs/>
                <w:sz w:val="22"/>
                <w:szCs w:val="22"/>
              </w:rPr>
              <w:t xml:space="preserve"> di collaboratore ai sensi dell’art. 90, D. </w:t>
            </w:r>
            <w:proofErr w:type="spellStart"/>
            <w:r w:rsidRPr="00170990">
              <w:rPr>
                <w:rFonts w:ascii="Calibri" w:hAnsi="Calibri" w:cs="Times-Bold"/>
                <w:bCs/>
                <w:sz w:val="22"/>
                <w:szCs w:val="22"/>
              </w:rPr>
              <w:t>Lgs</w:t>
            </w:r>
            <w:proofErr w:type="spellEnd"/>
            <w:r w:rsidRPr="00170990">
              <w:rPr>
                <w:rFonts w:ascii="Calibri" w:hAnsi="Calibri" w:cs="Times-Bold"/>
                <w:bCs/>
                <w:sz w:val="22"/>
                <w:szCs w:val="22"/>
              </w:rPr>
              <w:t xml:space="preserve"> n. 267/2000, presso l’ufficio di Staff del Sindaco, mediante contratto a tempo determinato e part-time al 50%, </w:t>
            </w:r>
            <w:r w:rsidR="00EC2490" w:rsidRPr="00170990">
              <w:rPr>
                <w:rFonts w:ascii="Calibri" w:hAnsi="Calibri" w:cs="Times-Bold"/>
                <w:bCs/>
                <w:sz w:val="22"/>
                <w:szCs w:val="22"/>
              </w:rPr>
              <w:t xml:space="preserve">area degli Istruttori, ex </w:t>
            </w:r>
            <w:r w:rsidRPr="00170990">
              <w:rPr>
                <w:rFonts w:ascii="Calibri" w:hAnsi="Calibri" w:cs="Times-Bold"/>
                <w:bCs/>
                <w:sz w:val="22"/>
                <w:szCs w:val="22"/>
              </w:rPr>
              <w:t>categoria “C”, posizione economica C1</w:t>
            </w:r>
            <w:r w:rsidR="00CB2693" w:rsidRPr="00170990">
              <w:rPr>
                <w:rFonts w:ascii="Calibri" w:hAnsi="Calibri" w:cs="Times-Bold"/>
                <w:bCs/>
                <w:sz w:val="22"/>
                <w:szCs w:val="22"/>
              </w:rPr>
              <w:t>, per la durata di 1 anno eventualmente prorogabile.</w:t>
            </w:r>
          </w:p>
        </w:tc>
      </w:tr>
    </w:tbl>
    <w:p w:rsidR="00C0731F" w:rsidRPr="00170990" w:rsidRDefault="00C0731F" w:rsidP="00C0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both"/>
        <w:rPr>
          <w:rFonts w:ascii="Calibri" w:hAnsi="Calibri" w:cs="Tahoma"/>
          <w:sz w:val="22"/>
          <w:szCs w:val="22"/>
        </w:rPr>
      </w:pPr>
    </w:p>
    <w:p w:rsidR="00C0731F" w:rsidRPr="00170990" w:rsidRDefault="00C0731F" w:rsidP="003E6D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both"/>
        <w:rPr>
          <w:rFonts w:ascii="Calibri" w:hAnsi="Calibri" w:cs="NewAster"/>
          <w:sz w:val="22"/>
          <w:szCs w:val="22"/>
        </w:rPr>
      </w:pPr>
      <w:r w:rsidRPr="00170990">
        <w:rPr>
          <w:rFonts w:ascii="Calibri" w:hAnsi="Calibri" w:cs="Tahoma"/>
          <w:sz w:val="22"/>
          <w:szCs w:val="22"/>
        </w:rPr>
        <w:t xml:space="preserve">Il/La sottoscritto/a ……………………………………………………………………………………….…,  nato/a………………………………………………………..…..., il ……………………………………….. e residente a ………………………………..……………. in Via/Piazza ………………………………………..…. Tel. …………………………  Cell.……………………………………………. E-mail/PEC …………………………………………………..……………………… con eventuale recapito cui inviare le comunicazioni: …………………………………………….. ….......................................................................................................................... </w:t>
      </w:r>
    </w:p>
    <w:p w:rsidR="00C0731F" w:rsidRPr="00170990" w:rsidRDefault="00C0731F" w:rsidP="00C0731F">
      <w:pPr>
        <w:spacing w:line="360" w:lineRule="auto"/>
        <w:jc w:val="center"/>
        <w:rPr>
          <w:rFonts w:ascii="Calibri" w:hAnsi="Calibri" w:cs="Tahoma"/>
          <w:sz w:val="22"/>
          <w:szCs w:val="22"/>
        </w:rPr>
      </w:pPr>
      <w:r w:rsidRPr="00170990">
        <w:rPr>
          <w:rFonts w:ascii="Calibri" w:hAnsi="Calibri" w:cs="Tahoma"/>
          <w:sz w:val="22"/>
          <w:szCs w:val="22"/>
        </w:rPr>
        <w:t>CHIEDE</w:t>
      </w:r>
    </w:p>
    <w:p w:rsidR="00C0731F" w:rsidRPr="00170990" w:rsidRDefault="00C0731F" w:rsidP="00C0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2" w:lineRule="atLeast"/>
        <w:jc w:val="both"/>
        <w:rPr>
          <w:rFonts w:ascii="Calibri" w:hAnsi="Calibri" w:cs="Tahoma"/>
          <w:sz w:val="22"/>
          <w:szCs w:val="22"/>
        </w:rPr>
      </w:pPr>
      <w:r w:rsidRPr="00170990">
        <w:rPr>
          <w:rFonts w:ascii="Calibri" w:hAnsi="Calibri" w:cs="Tahoma"/>
          <w:sz w:val="22"/>
          <w:szCs w:val="22"/>
        </w:rPr>
        <w:t>di essere ammesso alla selezione in oggetto.</w:t>
      </w:r>
    </w:p>
    <w:p w:rsidR="00C0731F" w:rsidRPr="00170990" w:rsidRDefault="00C0731F" w:rsidP="00C0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2" w:lineRule="atLeast"/>
        <w:jc w:val="both"/>
        <w:rPr>
          <w:rFonts w:ascii="Calibri" w:hAnsi="Calibri" w:cs="Tahoma"/>
          <w:sz w:val="22"/>
          <w:szCs w:val="22"/>
        </w:rPr>
      </w:pPr>
      <w:r w:rsidRPr="00170990">
        <w:rPr>
          <w:rFonts w:ascii="Calibri" w:hAnsi="Calibri" w:cs="Tahoma"/>
          <w:sz w:val="22"/>
          <w:szCs w:val="22"/>
        </w:rPr>
        <w:t>A tal fine, consapevole di quanto prescritto dagli articoli 75 e 76 del D.P.R. n. 445 del 28 dicembre 2000 sulla responsabilità penale cui può andare incontro in caso di dichiarazioni mendaci, ai sensi e per gli effetti di cui all’art. 47 del citato D.P.R., e sotto la propria responsabilità,</w:t>
      </w:r>
    </w:p>
    <w:p w:rsidR="00C0731F" w:rsidRPr="00170990" w:rsidRDefault="00C0731F" w:rsidP="00C0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2" w:lineRule="atLeast"/>
        <w:jc w:val="both"/>
        <w:rPr>
          <w:rFonts w:ascii="Calibri" w:hAnsi="Calibri" w:cs="Tahoma"/>
          <w:sz w:val="22"/>
          <w:szCs w:val="22"/>
        </w:rPr>
      </w:pPr>
    </w:p>
    <w:p w:rsidR="00C0731F" w:rsidRPr="00170990" w:rsidRDefault="00C0731F" w:rsidP="00C0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2" w:lineRule="atLeast"/>
        <w:jc w:val="center"/>
        <w:rPr>
          <w:rFonts w:ascii="Calibri" w:hAnsi="Calibri" w:cs="Tahoma"/>
          <w:sz w:val="22"/>
          <w:szCs w:val="22"/>
        </w:rPr>
      </w:pPr>
      <w:r w:rsidRPr="00170990">
        <w:rPr>
          <w:rFonts w:ascii="Calibri" w:hAnsi="Calibri" w:cs="Tahoma"/>
          <w:sz w:val="22"/>
          <w:szCs w:val="22"/>
        </w:rPr>
        <w:t>DICHIARA</w:t>
      </w:r>
    </w:p>
    <w:p w:rsidR="00C0731F" w:rsidRPr="00170990" w:rsidRDefault="00C0731F" w:rsidP="00C0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32" w:lineRule="atLeast"/>
        <w:jc w:val="both"/>
        <w:rPr>
          <w:rFonts w:ascii="Calibri" w:hAnsi="Calibri" w:cs="Tahoma"/>
          <w:sz w:val="22"/>
          <w:szCs w:val="22"/>
        </w:rPr>
      </w:pPr>
    </w:p>
    <w:p w:rsidR="00C0731F" w:rsidRPr="00170990" w:rsidRDefault="00C70D78" w:rsidP="00C0731F">
      <w:pPr>
        <w:widowControl/>
        <w:numPr>
          <w:ilvl w:val="0"/>
          <w:numId w:val="9"/>
        </w:numPr>
        <w:autoSpaceDE/>
        <w:adjustRightInd/>
        <w:spacing w:line="360" w:lineRule="auto"/>
        <w:jc w:val="both"/>
        <w:rPr>
          <w:rFonts w:ascii="Calibri" w:hAnsi="Calibri" w:cs="Tahoma"/>
          <w:sz w:val="22"/>
          <w:szCs w:val="22"/>
        </w:rPr>
      </w:pPr>
      <w:r w:rsidRPr="00170990">
        <w:rPr>
          <w:rFonts w:ascii="Calibri" w:hAnsi="Calibri" w:cs="Tahoma"/>
          <w:sz w:val="22"/>
          <w:szCs w:val="22"/>
        </w:rPr>
        <w:t>d</w:t>
      </w:r>
      <w:r w:rsidR="00C0731F" w:rsidRPr="00170990">
        <w:rPr>
          <w:rFonts w:ascii="Calibri" w:hAnsi="Calibri" w:cs="Tahoma"/>
          <w:sz w:val="22"/>
          <w:szCs w:val="22"/>
        </w:rPr>
        <w:t>i confermare i dati anagrafici sopra indicati e di impegnarsi a comunicare tempestivamente al Comune di Sorrento per iscritto eventuali variazioni di indirizzo;</w:t>
      </w:r>
    </w:p>
    <w:p w:rsidR="00C0731F" w:rsidRPr="00170990" w:rsidRDefault="00C0731F" w:rsidP="00C0731F">
      <w:pPr>
        <w:widowControl/>
        <w:numPr>
          <w:ilvl w:val="0"/>
          <w:numId w:val="9"/>
        </w:numPr>
        <w:autoSpaceDE/>
        <w:adjustRightInd/>
        <w:spacing w:line="360" w:lineRule="auto"/>
        <w:jc w:val="both"/>
        <w:rPr>
          <w:rFonts w:ascii="Calibri" w:hAnsi="Calibri" w:cs="Tahoma"/>
          <w:sz w:val="22"/>
          <w:szCs w:val="22"/>
        </w:rPr>
      </w:pPr>
      <w:r w:rsidRPr="00170990">
        <w:rPr>
          <w:rFonts w:ascii="Calibri" w:hAnsi="Calibri" w:cs="Tahoma"/>
          <w:sz w:val="22"/>
          <w:szCs w:val="22"/>
        </w:rPr>
        <w:t>di essere cittadino italiano o di uno Stato facente parte dell’Unione Europea (</w:t>
      </w:r>
      <w:r w:rsidRPr="00170990">
        <w:rPr>
          <w:rFonts w:ascii="Calibri" w:hAnsi="Calibri" w:cs="Tahoma"/>
          <w:i/>
          <w:sz w:val="22"/>
          <w:szCs w:val="22"/>
        </w:rPr>
        <w:t>i candidati appartenenti ad uno degli Stati membri dell’U.E. devono indicare lo Stato di appartenenza</w:t>
      </w:r>
      <w:r w:rsidRPr="00170990">
        <w:rPr>
          <w:rFonts w:ascii="Calibri" w:hAnsi="Calibri" w:cs="Tahoma"/>
          <w:sz w:val="22"/>
          <w:szCs w:val="22"/>
        </w:rPr>
        <w:t>);</w:t>
      </w:r>
    </w:p>
    <w:p w:rsidR="00C0731F" w:rsidRPr="00170990" w:rsidRDefault="00C0731F" w:rsidP="00C0731F">
      <w:pPr>
        <w:widowControl/>
        <w:numPr>
          <w:ilvl w:val="0"/>
          <w:numId w:val="9"/>
        </w:numPr>
        <w:autoSpaceDE/>
        <w:adjustRightInd/>
        <w:spacing w:line="360" w:lineRule="auto"/>
        <w:jc w:val="both"/>
        <w:rPr>
          <w:rFonts w:ascii="Calibri" w:hAnsi="Calibri" w:cs="Tahoma"/>
          <w:sz w:val="22"/>
          <w:szCs w:val="22"/>
        </w:rPr>
      </w:pPr>
      <w:r w:rsidRPr="00170990">
        <w:rPr>
          <w:rFonts w:ascii="Calibri" w:hAnsi="Calibri" w:cs="Tahoma"/>
          <w:sz w:val="22"/>
          <w:szCs w:val="22"/>
        </w:rPr>
        <w:t>di godere dei diritti civili e politici e di essere iscritto nelle liste elettorali del Comune di…………………………………..……… (</w:t>
      </w:r>
      <w:r w:rsidRPr="00170990">
        <w:rPr>
          <w:rFonts w:ascii="Calibri" w:hAnsi="Calibri" w:cs="Tahoma"/>
          <w:i/>
          <w:sz w:val="22"/>
          <w:szCs w:val="22"/>
        </w:rPr>
        <w:t>ovvero i motivi della non iscrizione o della cancellazione dalle liste medesime</w:t>
      </w:r>
      <w:r w:rsidRPr="00170990">
        <w:rPr>
          <w:rFonts w:ascii="Calibri" w:hAnsi="Calibri" w:cs="Tahoma"/>
          <w:sz w:val="22"/>
          <w:szCs w:val="22"/>
        </w:rPr>
        <w:t>);</w:t>
      </w:r>
    </w:p>
    <w:p w:rsidR="00EC2490" w:rsidRPr="00170990" w:rsidRDefault="00EC2490" w:rsidP="00EC2490">
      <w:pPr>
        <w:pStyle w:val="Paragrafoelenco"/>
        <w:numPr>
          <w:ilvl w:val="0"/>
          <w:numId w:val="9"/>
        </w:numPr>
        <w:spacing w:after="120" w:line="360" w:lineRule="auto"/>
        <w:jc w:val="both"/>
        <w:rPr>
          <w:rFonts w:ascii="Calibri" w:hAnsi="Calibri"/>
          <w:sz w:val="22"/>
          <w:szCs w:val="22"/>
        </w:rPr>
      </w:pPr>
      <w:r w:rsidRPr="00170990">
        <w:rPr>
          <w:rFonts w:ascii="Calibri" w:hAnsi="Calibri"/>
          <w:sz w:val="22"/>
          <w:szCs w:val="22"/>
        </w:rPr>
        <w:t>non essere stato destituito o dispensato dall'impiego presso una Pubblica Amministrazione per persistente insufficiente rendimento né essere stato dichiarato decaduto da un impiego statale, ai sensi dell’art. 127, primo comma, lettera d), del testo unico delle disposizioni concernenti lo statuto degli impiegati civili dello Stato approvato con D.P.R. 10 gennaio 1957, n. 3;</w:t>
      </w:r>
    </w:p>
    <w:p w:rsidR="00EC2490" w:rsidRPr="00170990" w:rsidRDefault="00EC2490" w:rsidP="00782981">
      <w:pPr>
        <w:pStyle w:val="Paragrafoelenco"/>
        <w:numPr>
          <w:ilvl w:val="0"/>
          <w:numId w:val="9"/>
        </w:numPr>
        <w:spacing w:after="120" w:line="360" w:lineRule="auto"/>
        <w:jc w:val="both"/>
        <w:rPr>
          <w:rFonts w:ascii="Calibri" w:hAnsi="Calibri" w:cs="Tahoma"/>
          <w:i/>
          <w:sz w:val="22"/>
          <w:szCs w:val="22"/>
        </w:rPr>
      </w:pPr>
      <w:r w:rsidRPr="00170990">
        <w:rPr>
          <w:rFonts w:ascii="Calibri" w:hAnsi="Calibri" w:cs="Tahoma"/>
          <w:sz w:val="22"/>
          <w:szCs w:val="22"/>
        </w:rPr>
        <w:t xml:space="preserve">di non avere in corso procedimenti penali o </w:t>
      </w:r>
      <w:r w:rsidRPr="00170990">
        <w:rPr>
          <w:rFonts w:ascii="Calibri" w:hAnsi="Calibri" w:cs="Courier New"/>
          <w:color w:val="000000"/>
          <w:sz w:val="22"/>
          <w:szCs w:val="22"/>
        </w:rPr>
        <w:t xml:space="preserve">procedimenti amministrativi per l'applicazione di  misure  di sicurezza o di prevenzione  o  precedenti  penali  a  proprio  carico iscrivibili nel casellario giudiziale, ai sensi dell'articolo  3  del decreto del Presidente della Repubblica 14 novembre 2002, n. 313,  </w:t>
      </w:r>
      <w:r w:rsidRPr="00170990">
        <w:rPr>
          <w:rFonts w:ascii="Calibri" w:hAnsi="Calibri" w:cs="Tahoma"/>
          <w:sz w:val="22"/>
          <w:szCs w:val="22"/>
        </w:rPr>
        <w:t xml:space="preserve"> (</w:t>
      </w:r>
      <w:r w:rsidRPr="00170990">
        <w:rPr>
          <w:rFonts w:ascii="Calibri" w:hAnsi="Calibri" w:cs="Tahoma"/>
          <w:i/>
          <w:sz w:val="22"/>
          <w:szCs w:val="22"/>
        </w:rPr>
        <w:t xml:space="preserve">ovvero le </w:t>
      </w:r>
      <w:r w:rsidRPr="00170990">
        <w:rPr>
          <w:rFonts w:ascii="Calibri" w:hAnsi="Calibri" w:cs="Tahoma"/>
          <w:i/>
          <w:sz w:val="22"/>
          <w:szCs w:val="22"/>
        </w:rPr>
        <w:lastRenderedPageBreak/>
        <w:t xml:space="preserve">eventuali condanne riportate e i procedimenti penali e amministrativi pendenti, dei quali si specifica la natura, </w:t>
      </w:r>
      <w:r w:rsidRPr="00170990">
        <w:rPr>
          <w:rFonts w:ascii="Calibri" w:hAnsi="Calibri" w:cs="Courier New"/>
          <w:color w:val="000000"/>
          <w:sz w:val="22"/>
          <w:szCs w:val="22"/>
        </w:rPr>
        <w:t>la  data  del provvedimento e l'autorità giudiziaria  che  lo  ha  emanato  ovvero quella presso la quale pende</w:t>
      </w:r>
      <w:r w:rsidRPr="00170990">
        <w:rPr>
          <w:rFonts w:ascii="Calibri" w:hAnsi="Calibri" w:cs="Tahoma"/>
          <w:i/>
          <w:sz w:val="22"/>
          <w:szCs w:val="22"/>
        </w:rPr>
        <w:t>: …………………………………………………………………………………………………</w:t>
      </w:r>
    </w:p>
    <w:p w:rsidR="00C0731F" w:rsidRPr="00170990" w:rsidRDefault="000546CF" w:rsidP="000546CF">
      <w:pPr>
        <w:widowControl/>
        <w:autoSpaceDE/>
        <w:adjustRightInd/>
        <w:spacing w:line="360" w:lineRule="auto"/>
        <w:jc w:val="both"/>
        <w:rPr>
          <w:rFonts w:ascii="Calibri" w:hAnsi="Calibri" w:cs="Tahoma"/>
          <w:sz w:val="22"/>
          <w:szCs w:val="22"/>
        </w:rPr>
      </w:pPr>
      <w:r w:rsidRPr="00170990">
        <w:rPr>
          <w:rFonts w:ascii="Calibri" w:hAnsi="Calibri" w:cs="Tahoma"/>
          <w:sz w:val="22"/>
          <w:szCs w:val="22"/>
        </w:rPr>
        <w:t xml:space="preserve">6.  </w:t>
      </w:r>
      <w:r w:rsidR="00C0731F" w:rsidRPr="00170990">
        <w:rPr>
          <w:rFonts w:ascii="Calibri" w:hAnsi="Calibri" w:cs="Tahoma"/>
          <w:sz w:val="22"/>
          <w:szCs w:val="22"/>
        </w:rPr>
        <w:t>di non</w:t>
      </w:r>
      <w:r w:rsidR="00D8361D" w:rsidRPr="00170990">
        <w:rPr>
          <w:rFonts w:ascii="Calibri" w:hAnsi="Calibri" w:cs="Tahoma"/>
          <w:sz w:val="22"/>
          <w:szCs w:val="22"/>
        </w:rPr>
        <w:t xml:space="preserve"> trovarsi in alcuna delle situazioni di </w:t>
      </w:r>
      <w:proofErr w:type="spellStart"/>
      <w:r w:rsidR="00D8361D" w:rsidRPr="00170990">
        <w:rPr>
          <w:rFonts w:ascii="Calibri" w:hAnsi="Calibri" w:cs="Tahoma"/>
          <w:sz w:val="22"/>
          <w:szCs w:val="22"/>
        </w:rPr>
        <w:t>inco</w:t>
      </w:r>
      <w:r w:rsidR="00000464" w:rsidRPr="00170990">
        <w:rPr>
          <w:rFonts w:ascii="Calibri" w:hAnsi="Calibri" w:cs="Tahoma"/>
          <w:sz w:val="22"/>
          <w:szCs w:val="22"/>
        </w:rPr>
        <w:t>n</w:t>
      </w:r>
      <w:r w:rsidR="00D8361D" w:rsidRPr="00170990">
        <w:rPr>
          <w:rFonts w:ascii="Calibri" w:hAnsi="Calibri" w:cs="Tahoma"/>
          <w:sz w:val="22"/>
          <w:szCs w:val="22"/>
        </w:rPr>
        <w:t>feribilità</w:t>
      </w:r>
      <w:proofErr w:type="spellEnd"/>
      <w:r w:rsidR="00D8361D" w:rsidRPr="00170990">
        <w:rPr>
          <w:rFonts w:ascii="Calibri" w:hAnsi="Calibri" w:cs="Tahoma"/>
          <w:sz w:val="22"/>
          <w:szCs w:val="22"/>
        </w:rPr>
        <w:t xml:space="preserve"> o incompatibilità agli incarichi previste dalla legge o in condizioni ostative all’accesso eventualmente prescritte ai sensi di legge per la costituzione del rapporto di lavoro;</w:t>
      </w:r>
    </w:p>
    <w:p w:rsidR="00C0731F" w:rsidRPr="00170990" w:rsidRDefault="00C0731F" w:rsidP="000546CF">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di essere fisicamente idoneo allo svolgimento delle mansioni relative al posto messo a selezione ed esente da patologie che possono influire sul rendimento del servizio;</w:t>
      </w:r>
    </w:p>
    <w:p w:rsidR="00C0731F" w:rsidRPr="00170990" w:rsidRDefault="00C0731F" w:rsidP="00C0731F">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di essere in possesso ai fini dell’ammissione del seguente titolo di studio: ……………………………………., conseguito nell’anno……………………………, presso ………………………………………………… con voto ………………..;</w:t>
      </w:r>
    </w:p>
    <w:p w:rsidR="00AB34E6" w:rsidRPr="00170990" w:rsidRDefault="00C0731F" w:rsidP="00E75410">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 xml:space="preserve">di essere, con riferimento agli obblighi di leva e del servizio militare nella seguente posizione </w:t>
      </w:r>
      <w:r w:rsidRPr="00170990">
        <w:rPr>
          <w:rFonts w:ascii="Calibri" w:hAnsi="Calibri" w:cs="Tahoma"/>
          <w:i/>
          <w:sz w:val="22"/>
          <w:szCs w:val="22"/>
        </w:rPr>
        <w:t>(solo per i candidati di sesso maschile)</w:t>
      </w:r>
      <w:r w:rsidRPr="00170990">
        <w:rPr>
          <w:rFonts w:ascii="Calibri" w:hAnsi="Calibri" w:cs="Tahoma"/>
          <w:sz w:val="22"/>
          <w:szCs w:val="22"/>
        </w:rPr>
        <w:t xml:space="preserve"> ………………………………;</w:t>
      </w:r>
    </w:p>
    <w:p w:rsidR="00782981" w:rsidRPr="00170990" w:rsidRDefault="00AB34E6" w:rsidP="00E75410">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di avere adeguata conoscenza della lingua italiana (se cittadino di uno degli stati membri dell’Unione Europea);</w:t>
      </w:r>
    </w:p>
    <w:p w:rsidR="00AB34E6" w:rsidRPr="00170990" w:rsidRDefault="00782981" w:rsidP="00E75410">
      <w:pPr>
        <w:pStyle w:val="Paragrafoelenco"/>
        <w:numPr>
          <w:ilvl w:val="0"/>
          <w:numId w:val="3"/>
        </w:numPr>
        <w:spacing w:after="120" w:line="360" w:lineRule="auto"/>
        <w:jc w:val="both"/>
        <w:rPr>
          <w:rFonts w:ascii="Calibri" w:hAnsi="Calibri" w:cs="Tahoma"/>
          <w:sz w:val="22"/>
          <w:szCs w:val="22"/>
        </w:rPr>
      </w:pPr>
      <w:r w:rsidRPr="00170990">
        <w:rPr>
          <w:rFonts w:ascii="Calibri" w:hAnsi="Calibri" w:cs="Tahoma"/>
          <w:sz w:val="22"/>
          <w:szCs w:val="22"/>
        </w:rPr>
        <w:t>di conoscere la lingua inglese;</w:t>
      </w:r>
    </w:p>
    <w:p w:rsidR="00AB34E6" w:rsidRPr="00170990" w:rsidRDefault="00AB34E6" w:rsidP="00170990">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di conoscere ed utilizzare le apparecchiature e le applicazioni informatiche più diffuse;</w:t>
      </w:r>
    </w:p>
    <w:p w:rsidR="004A19F0" w:rsidRPr="00170990" w:rsidRDefault="00C0731F" w:rsidP="00E75410">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di impegnarsi a documentare formalmente quanto dichiarato nello stesso curriculum presentato in allegato alla domanda;</w:t>
      </w:r>
    </w:p>
    <w:p w:rsidR="004A19F0" w:rsidRPr="00170990" w:rsidRDefault="004A19F0" w:rsidP="000546CF">
      <w:pPr>
        <w:widowControl/>
        <w:numPr>
          <w:ilvl w:val="0"/>
          <w:numId w:val="3"/>
        </w:numPr>
        <w:autoSpaceDE/>
        <w:autoSpaceDN/>
        <w:adjustRightInd/>
        <w:spacing w:line="360" w:lineRule="auto"/>
        <w:jc w:val="both"/>
        <w:rPr>
          <w:rFonts w:ascii="Calibri" w:hAnsi="Calibri" w:cs="Tahoma"/>
          <w:sz w:val="22"/>
          <w:szCs w:val="22"/>
        </w:rPr>
      </w:pPr>
      <w:r w:rsidRPr="00170990">
        <w:rPr>
          <w:rFonts w:ascii="Calibri" w:hAnsi="Calibri" w:cs="Tahoma"/>
          <w:sz w:val="22"/>
          <w:szCs w:val="22"/>
        </w:rPr>
        <w:t xml:space="preserve">di essere in possesso dei requisiti richiesti dall’art. </w:t>
      </w:r>
      <w:r w:rsidR="00625425" w:rsidRPr="00170990">
        <w:rPr>
          <w:rFonts w:ascii="Calibri" w:hAnsi="Calibri" w:cs="Tahoma"/>
          <w:sz w:val="22"/>
          <w:szCs w:val="22"/>
        </w:rPr>
        <w:t>3</w:t>
      </w:r>
      <w:r w:rsidRPr="00170990">
        <w:rPr>
          <w:rFonts w:ascii="Calibri" w:hAnsi="Calibri" w:cs="Tahoma"/>
          <w:sz w:val="22"/>
          <w:szCs w:val="22"/>
        </w:rPr>
        <w:t xml:space="preserve"> del bando;</w:t>
      </w:r>
    </w:p>
    <w:p w:rsidR="00C0731F" w:rsidRPr="00170990" w:rsidRDefault="00C0731F" w:rsidP="00E75410">
      <w:pPr>
        <w:widowControl/>
        <w:numPr>
          <w:ilvl w:val="0"/>
          <w:numId w:val="3"/>
        </w:numPr>
        <w:autoSpaceDE/>
        <w:adjustRightInd/>
        <w:spacing w:line="360" w:lineRule="auto"/>
        <w:jc w:val="both"/>
        <w:rPr>
          <w:rFonts w:ascii="Calibri" w:hAnsi="Calibri" w:cs="Tahoma"/>
          <w:sz w:val="22"/>
          <w:szCs w:val="22"/>
        </w:rPr>
      </w:pPr>
      <w:r w:rsidRPr="00170990">
        <w:rPr>
          <w:rFonts w:ascii="Calibri" w:hAnsi="Calibri" w:cs="Tahoma"/>
          <w:sz w:val="22"/>
          <w:szCs w:val="22"/>
        </w:rPr>
        <w:t>di accettare senza riserve tutte le condizioni stabilite nel avviso di selezione e nel vigente Regolamento comunale sull’ordinamento generale degli uffici e dei servizi;</w:t>
      </w:r>
    </w:p>
    <w:p w:rsidR="00E40D83" w:rsidRPr="00170990" w:rsidRDefault="00E40D83" w:rsidP="00170990">
      <w:pPr>
        <w:pStyle w:val="Paragrafoelenco"/>
        <w:numPr>
          <w:ilvl w:val="0"/>
          <w:numId w:val="3"/>
        </w:numPr>
        <w:spacing w:after="120" w:line="360" w:lineRule="auto"/>
        <w:jc w:val="both"/>
        <w:rPr>
          <w:rFonts w:ascii="Calibri" w:hAnsi="Calibri" w:cs="Tahoma"/>
          <w:sz w:val="22"/>
          <w:szCs w:val="22"/>
        </w:rPr>
      </w:pPr>
      <w:r w:rsidRPr="00170990">
        <w:rPr>
          <w:rFonts w:ascii="Calibri" w:hAnsi="Calibri" w:cs="Tahoma"/>
          <w:sz w:val="22"/>
          <w:szCs w:val="22"/>
        </w:rPr>
        <w:t xml:space="preserve">di aver preso visione dell’informativa privacy rilasciata all’art.8 dell’avviso di selezione, in base a quanto stabilito dall’art.14 del Reg. UE 2016/679. </w:t>
      </w:r>
    </w:p>
    <w:p w:rsidR="00C0731F" w:rsidRPr="00170990" w:rsidRDefault="00D8361D" w:rsidP="00D8361D">
      <w:pPr>
        <w:keepNext/>
        <w:widowControl/>
        <w:autoSpaceDE/>
        <w:autoSpaceDN/>
        <w:adjustRightInd/>
        <w:spacing w:line="360" w:lineRule="auto"/>
        <w:outlineLvl w:val="1"/>
        <w:rPr>
          <w:rFonts w:ascii="Calibri" w:eastAsia="Arial Unicode MS" w:hAnsi="Calibri" w:cs="Tahoma"/>
          <w:bCs/>
          <w:sz w:val="22"/>
          <w:szCs w:val="22"/>
        </w:rPr>
      </w:pPr>
      <w:r w:rsidRPr="00170990">
        <w:rPr>
          <w:rFonts w:ascii="Calibri" w:hAnsi="Calibri" w:cs="Tahoma"/>
          <w:bCs/>
          <w:sz w:val="22"/>
          <w:szCs w:val="22"/>
        </w:rPr>
        <w:t xml:space="preserve">Alla presente allega </w:t>
      </w:r>
      <w:r w:rsidRPr="00170990">
        <w:rPr>
          <w:rFonts w:ascii="Calibri" w:hAnsi="Calibri" w:cs="Tahoma"/>
          <w:b/>
          <w:bCs/>
          <w:sz w:val="22"/>
          <w:szCs w:val="22"/>
        </w:rPr>
        <w:t>obbligatoriamente:</w:t>
      </w:r>
      <w:r w:rsidRPr="00170990">
        <w:rPr>
          <w:rFonts w:ascii="Calibri" w:hAnsi="Calibri" w:cs="Tahoma"/>
          <w:bCs/>
          <w:sz w:val="22"/>
          <w:szCs w:val="22"/>
        </w:rPr>
        <w:t xml:space="preserve"> </w:t>
      </w:r>
    </w:p>
    <w:p w:rsidR="00C0731F" w:rsidRPr="00170990" w:rsidRDefault="00C0731F" w:rsidP="000546CF">
      <w:pPr>
        <w:widowControl/>
        <w:numPr>
          <w:ilvl w:val="1"/>
          <w:numId w:val="3"/>
        </w:numPr>
        <w:autoSpaceDE/>
        <w:adjustRightInd/>
        <w:spacing w:line="360" w:lineRule="auto"/>
        <w:rPr>
          <w:rFonts w:ascii="Calibri" w:hAnsi="Calibri" w:cs="Tahoma"/>
          <w:sz w:val="22"/>
          <w:szCs w:val="22"/>
        </w:rPr>
      </w:pPr>
      <w:r w:rsidRPr="00170990">
        <w:rPr>
          <w:rFonts w:ascii="Calibri" w:hAnsi="Calibri" w:cs="Tahoma"/>
          <w:sz w:val="22"/>
          <w:szCs w:val="22"/>
        </w:rPr>
        <w:t>Fotocopia fronte/retro del documento di riconoscimento;</w:t>
      </w:r>
    </w:p>
    <w:p w:rsidR="00C0731F" w:rsidRPr="00170990" w:rsidRDefault="00C0731F" w:rsidP="000546CF">
      <w:pPr>
        <w:widowControl/>
        <w:numPr>
          <w:ilvl w:val="1"/>
          <w:numId w:val="3"/>
        </w:numPr>
        <w:autoSpaceDE/>
        <w:adjustRightInd/>
        <w:spacing w:line="360" w:lineRule="auto"/>
        <w:rPr>
          <w:rFonts w:ascii="Calibri" w:hAnsi="Calibri" w:cs="Tahoma"/>
          <w:sz w:val="22"/>
          <w:szCs w:val="22"/>
        </w:rPr>
      </w:pPr>
      <w:r w:rsidRPr="00170990">
        <w:rPr>
          <w:rFonts w:ascii="Calibri" w:hAnsi="Calibri" w:cs="Tahoma"/>
          <w:sz w:val="22"/>
          <w:szCs w:val="22"/>
        </w:rPr>
        <w:t>curriculum in formato europeo</w:t>
      </w:r>
      <w:r w:rsidR="00D8361D" w:rsidRPr="00170990">
        <w:rPr>
          <w:rFonts w:ascii="Calibri" w:hAnsi="Calibri" w:cs="Tahoma"/>
          <w:sz w:val="22"/>
          <w:szCs w:val="22"/>
        </w:rPr>
        <w:t xml:space="preserve"> debitamente sottoscritto</w:t>
      </w:r>
      <w:r w:rsidRPr="00170990">
        <w:rPr>
          <w:rFonts w:ascii="Calibri" w:hAnsi="Calibri" w:cs="Tahoma"/>
          <w:sz w:val="22"/>
          <w:szCs w:val="22"/>
        </w:rPr>
        <w:t xml:space="preserve">; </w:t>
      </w:r>
    </w:p>
    <w:p w:rsidR="00C0731F" w:rsidRPr="00170990" w:rsidRDefault="00C0731F" w:rsidP="00C0731F">
      <w:pPr>
        <w:spacing w:line="360" w:lineRule="auto"/>
        <w:jc w:val="both"/>
        <w:rPr>
          <w:rFonts w:ascii="Calibri" w:hAnsi="Calibri" w:cs="Tahoma"/>
          <w:sz w:val="22"/>
          <w:szCs w:val="22"/>
        </w:rPr>
      </w:pPr>
    </w:p>
    <w:p w:rsidR="00C0731F" w:rsidRPr="00170990" w:rsidRDefault="00C0731F" w:rsidP="00C0731F">
      <w:pPr>
        <w:spacing w:line="360" w:lineRule="auto"/>
        <w:jc w:val="both"/>
        <w:rPr>
          <w:rFonts w:ascii="Calibri" w:hAnsi="Calibri" w:cs="Tahoma"/>
          <w:sz w:val="22"/>
          <w:szCs w:val="22"/>
        </w:rPr>
      </w:pPr>
      <w:r w:rsidRPr="00170990">
        <w:rPr>
          <w:rFonts w:ascii="Calibri" w:hAnsi="Calibri" w:cs="Tahoma"/>
          <w:sz w:val="22"/>
          <w:szCs w:val="22"/>
        </w:rPr>
        <w:t xml:space="preserve">_____________, lì _______________                                                                 </w:t>
      </w:r>
    </w:p>
    <w:p w:rsidR="00C0731F" w:rsidRPr="00170990" w:rsidRDefault="00C0731F" w:rsidP="00C0731F">
      <w:pPr>
        <w:spacing w:line="360" w:lineRule="auto"/>
        <w:ind w:left="5664" w:firstLine="708"/>
        <w:jc w:val="both"/>
        <w:rPr>
          <w:rFonts w:ascii="Calibri" w:hAnsi="Calibri" w:cs="Tahoma"/>
          <w:sz w:val="22"/>
          <w:szCs w:val="22"/>
        </w:rPr>
      </w:pPr>
      <w:r w:rsidRPr="00170990">
        <w:rPr>
          <w:rFonts w:ascii="Calibri" w:hAnsi="Calibri" w:cs="Tahoma"/>
          <w:sz w:val="22"/>
          <w:szCs w:val="22"/>
        </w:rPr>
        <w:t xml:space="preserve">  Firma (non autenticata)</w:t>
      </w:r>
    </w:p>
    <w:p w:rsidR="00C0731F" w:rsidRPr="00170990" w:rsidRDefault="00C0731F" w:rsidP="00C0731F">
      <w:pPr>
        <w:rPr>
          <w:rFonts w:ascii="Calibri" w:hAnsi="Calibri"/>
          <w:sz w:val="22"/>
          <w:szCs w:val="22"/>
        </w:rPr>
      </w:pPr>
    </w:p>
    <w:p w:rsidR="004730AD" w:rsidRPr="00170990" w:rsidRDefault="004730AD" w:rsidP="004730AD">
      <w:pPr>
        <w:pStyle w:val="Paragrafoelenco"/>
        <w:rPr>
          <w:rFonts w:ascii="Calibri" w:hAnsi="Calibri"/>
          <w:b/>
          <w:sz w:val="22"/>
          <w:szCs w:val="22"/>
        </w:rPr>
      </w:pPr>
    </w:p>
    <w:p w:rsidR="00CB63C1" w:rsidRPr="00170990" w:rsidRDefault="00CB63C1">
      <w:pPr>
        <w:pStyle w:val="Paragrafoelenco"/>
        <w:rPr>
          <w:rFonts w:ascii="Calibri" w:hAnsi="Calibri"/>
          <w:b/>
          <w:sz w:val="22"/>
          <w:szCs w:val="22"/>
        </w:rPr>
      </w:pPr>
    </w:p>
    <w:p w:rsidR="00170990" w:rsidRPr="00170990" w:rsidRDefault="00170990">
      <w:pPr>
        <w:pStyle w:val="Paragrafoelenco"/>
        <w:rPr>
          <w:rFonts w:ascii="Calibri" w:hAnsi="Calibri"/>
          <w:b/>
          <w:sz w:val="22"/>
          <w:szCs w:val="22"/>
        </w:rPr>
      </w:pPr>
    </w:p>
    <w:sectPr w:rsidR="00170990" w:rsidRPr="00170990" w:rsidSect="00EF13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NewAster">
    <w:altName w:val="Cambria"/>
    <w:panose1 w:val="00000000000000000000"/>
    <w:charset w:val="00"/>
    <w:family w:val="roman"/>
    <w:notTrueType/>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Narrow">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4001"/>
    <w:multiLevelType w:val="hybridMultilevel"/>
    <w:tmpl w:val="3D7ACB68"/>
    <w:lvl w:ilvl="0" w:tplc="DB2CB2F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A8D3F54"/>
    <w:multiLevelType w:val="hybridMultilevel"/>
    <w:tmpl w:val="EACE6A80"/>
    <w:lvl w:ilvl="0" w:tplc="DB2CB2F4">
      <w:start w:val="1"/>
      <w:numFmt w:val="decimal"/>
      <w:lvlText w:val="%1."/>
      <w:lvlJc w:val="left"/>
      <w:pPr>
        <w:tabs>
          <w:tab w:val="num" w:pos="340"/>
        </w:tabs>
        <w:ind w:left="340" w:hanging="340"/>
      </w:pPr>
      <w:rPr>
        <w:rFonts w:cs="Times New Roman" w:hint="default"/>
      </w:rPr>
    </w:lvl>
    <w:lvl w:ilvl="1" w:tplc="C2EEC270">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FE00F08"/>
    <w:multiLevelType w:val="hybridMultilevel"/>
    <w:tmpl w:val="2D78989E"/>
    <w:lvl w:ilvl="0" w:tplc="717C0196">
      <w:start w:val="2"/>
      <w:numFmt w:val="bullet"/>
      <w:lvlText w:val="-"/>
      <w:lvlJc w:val="left"/>
      <w:pPr>
        <w:ind w:left="720" w:hanging="360"/>
      </w:pPr>
      <w:rPr>
        <w:rFonts w:ascii="Calibri" w:eastAsia="Times New Roman" w:hAnsi="Calibri"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1C3FB3"/>
    <w:multiLevelType w:val="hybridMultilevel"/>
    <w:tmpl w:val="65A83812"/>
    <w:lvl w:ilvl="0" w:tplc="7A1E5CE0">
      <w:start w:val="1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2506C9"/>
    <w:multiLevelType w:val="hybridMultilevel"/>
    <w:tmpl w:val="223491F4"/>
    <w:lvl w:ilvl="0" w:tplc="B414073A">
      <w:start w:val="2"/>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CD502D3"/>
    <w:multiLevelType w:val="hybridMultilevel"/>
    <w:tmpl w:val="29CE347C"/>
    <w:lvl w:ilvl="0" w:tplc="DB2CB2F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5C46464F"/>
    <w:multiLevelType w:val="hybridMultilevel"/>
    <w:tmpl w:val="05CCE0D0"/>
    <w:lvl w:ilvl="0" w:tplc="04100017">
      <w:start w:val="1"/>
      <w:numFmt w:val="lowerLetter"/>
      <w:lvlText w:val="%1)"/>
      <w:lvlJc w:val="left"/>
      <w:pPr>
        <w:ind w:left="4897" w:hanging="360"/>
      </w:pPr>
      <w:rPr>
        <w:rFonts w:cs="Times New Roman"/>
      </w:rPr>
    </w:lvl>
    <w:lvl w:ilvl="1" w:tplc="04100019" w:tentative="1">
      <w:start w:val="1"/>
      <w:numFmt w:val="lowerLetter"/>
      <w:lvlText w:val="%2."/>
      <w:lvlJc w:val="left"/>
      <w:pPr>
        <w:ind w:left="1780" w:hanging="360"/>
      </w:pPr>
      <w:rPr>
        <w:rFonts w:cs="Times New Roman"/>
      </w:rPr>
    </w:lvl>
    <w:lvl w:ilvl="2" w:tplc="0410001B" w:tentative="1">
      <w:start w:val="1"/>
      <w:numFmt w:val="lowerRoman"/>
      <w:lvlText w:val="%3."/>
      <w:lvlJc w:val="right"/>
      <w:pPr>
        <w:ind w:left="2500" w:hanging="180"/>
      </w:pPr>
      <w:rPr>
        <w:rFonts w:cs="Times New Roman"/>
      </w:rPr>
    </w:lvl>
    <w:lvl w:ilvl="3" w:tplc="0410000F" w:tentative="1">
      <w:start w:val="1"/>
      <w:numFmt w:val="decimal"/>
      <w:lvlText w:val="%4."/>
      <w:lvlJc w:val="left"/>
      <w:pPr>
        <w:ind w:left="3220" w:hanging="360"/>
      </w:pPr>
      <w:rPr>
        <w:rFonts w:cs="Times New Roman"/>
      </w:rPr>
    </w:lvl>
    <w:lvl w:ilvl="4" w:tplc="04100019" w:tentative="1">
      <w:start w:val="1"/>
      <w:numFmt w:val="lowerLetter"/>
      <w:lvlText w:val="%5."/>
      <w:lvlJc w:val="left"/>
      <w:pPr>
        <w:ind w:left="3940" w:hanging="360"/>
      </w:pPr>
      <w:rPr>
        <w:rFonts w:cs="Times New Roman"/>
      </w:rPr>
    </w:lvl>
    <w:lvl w:ilvl="5" w:tplc="0410001B" w:tentative="1">
      <w:start w:val="1"/>
      <w:numFmt w:val="lowerRoman"/>
      <w:lvlText w:val="%6."/>
      <w:lvlJc w:val="right"/>
      <w:pPr>
        <w:ind w:left="4660" w:hanging="180"/>
      </w:pPr>
      <w:rPr>
        <w:rFonts w:cs="Times New Roman"/>
      </w:rPr>
    </w:lvl>
    <w:lvl w:ilvl="6" w:tplc="0410000F" w:tentative="1">
      <w:start w:val="1"/>
      <w:numFmt w:val="decimal"/>
      <w:lvlText w:val="%7."/>
      <w:lvlJc w:val="left"/>
      <w:pPr>
        <w:ind w:left="5380" w:hanging="360"/>
      </w:pPr>
      <w:rPr>
        <w:rFonts w:cs="Times New Roman"/>
      </w:rPr>
    </w:lvl>
    <w:lvl w:ilvl="7" w:tplc="04100019" w:tentative="1">
      <w:start w:val="1"/>
      <w:numFmt w:val="lowerLetter"/>
      <w:lvlText w:val="%8."/>
      <w:lvlJc w:val="left"/>
      <w:pPr>
        <w:ind w:left="6100" w:hanging="360"/>
      </w:pPr>
      <w:rPr>
        <w:rFonts w:cs="Times New Roman"/>
      </w:rPr>
    </w:lvl>
    <w:lvl w:ilvl="8" w:tplc="0410001B" w:tentative="1">
      <w:start w:val="1"/>
      <w:numFmt w:val="lowerRoman"/>
      <w:lvlText w:val="%9."/>
      <w:lvlJc w:val="right"/>
      <w:pPr>
        <w:ind w:left="6820" w:hanging="180"/>
      </w:pPr>
      <w:rPr>
        <w:rFonts w:cs="Times New Roman"/>
      </w:rPr>
    </w:lvl>
  </w:abstractNum>
  <w:abstractNum w:abstractNumId="7">
    <w:nsid w:val="642B092D"/>
    <w:multiLevelType w:val="hybridMultilevel"/>
    <w:tmpl w:val="4C4C98F4"/>
    <w:lvl w:ilvl="0" w:tplc="DB2CB2F4">
      <w:start w:val="1"/>
      <w:numFmt w:val="decimal"/>
      <w:lvlText w:val="%1."/>
      <w:lvlJc w:val="left"/>
      <w:pPr>
        <w:tabs>
          <w:tab w:val="num" w:pos="340"/>
        </w:tabs>
        <w:ind w:left="340" w:hanging="3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6B306B3F"/>
    <w:multiLevelType w:val="hybridMultilevel"/>
    <w:tmpl w:val="3AB22C20"/>
    <w:lvl w:ilvl="0" w:tplc="DB2CB2F4">
      <w:start w:val="1"/>
      <w:numFmt w:val="decimal"/>
      <w:lvlText w:val="%1."/>
      <w:lvlJc w:val="left"/>
      <w:pPr>
        <w:tabs>
          <w:tab w:val="num" w:pos="340"/>
        </w:tabs>
        <w:ind w:left="340" w:hanging="340"/>
      </w:pPr>
      <w:rPr>
        <w:rFonts w:cs="Times New Roman" w:hint="default"/>
      </w:rPr>
    </w:lvl>
    <w:lvl w:ilvl="1" w:tplc="31865416">
      <w:start w:val="1"/>
      <w:numFmt w:val="bullet"/>
      <w:lvlText w:val=""/>
      <w:lvlJc w:val="left"/>
      <w:pPr>
        <w:tabs>
          <w:tab w:val="num" w:pos="737"/>
        </w:tabs>
        <w:ind w:left="737" w:hanging="397"/>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D354B64"/>
    <w:multiLevelType w:val="hybridMultilevel"/>
    <w:tmpl w:val="9BAC91A8"/>
    <w:lvl w:ilvl="0" w:tplc="45A6778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37817E1"/>
    <w:multiLevelType w:val="hybridMultilevel"/>
    <w:tmpl w:val="83FCEC0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nsid w:val="73BF3D11"/>
    <w:multiLevelType w:val="hybridMultilevel"/>
    <w:tmpl w:val="C6CE83F6"/>
    <w:lvl w:ilvl="0" w:tplc="04100017">
      <w:start w:val="1"/>
      <w:numFmt w:val="lowerLetter"/>
      <w:lvlText w:val="%1)"/>
      <w:lvlJc w:val="left"/>
      <w:pPr>
        <w:ind w:left="1477" w:hanging="360"/>
      </w:pPr>
      <w:rPr>
        <w:rFonts w:cs="Times New Roman"/>
      </w:rPr>
    </w:lvl>
    <w:lvl w:ilvl="1" w:tplc="04100019" w:tentative="1">
      <w:start w:val="1"/>
      <w:numFmt w:val="lowerLetter"/>
      <w:lvlText w:val="%2."/>
      <w:lvlJc w:val="left"/>
      <w:pPr>
        <w:ind w:left="2197" w:hanging="360"/>
      </w:pPr>
      <w:rPr>
        <w:rFonts w:cs="Times New Roman"/>
      </w:rPr>
    </w:lvl>
    <w:lvl w:ilvl="2" w:tplc="0410001B" w:tentative="1">
      <w:start w:val="1"/>
      <w:numFmt w:val="lowerRoman"/>
      <w:lvlText w:val="%3."/>
      <w:lvlJc w:val="right"/>
      <w:pPr>
        <w:ind w:left="2917" w:hanging="180"/>
      </w:pPr>
      <w:rPr>
        <w:rFonts w:cs="Times New Roman"/>
      </w:rPr>
    </w:lvl>
    <w:lvl w:ilvl="3" w:tplc="0410000F" w:tentative="1">
      <w:start w:val="1"/>
      <w:numFmt w:val="decimal"/>
      <w:lvlText w:val="%4."/>
      <w:lvlJc w:val="left"/>
      <w:pPr>
        <w:ind w:left="3637" w:hanging="360"/>
      </w:pPr>
      <w:rPr>
        <w:rFonts w:cs="Times New Roman"/>
      </w:rPr>
    </w:lvl>
    <w:lvl w:ilvl="4" w:tplc="04100019" w:tentative="1">
      <w:start w:val="1"/>
      <w:numFmt w:val="lowerLetter"/>
      <w:lvlText w:val="%5."/>
      <w:lvlJc w:val="left"/>
      <w:pPr>
        <w:ind w:left="4357" w:hanging="360"/>
      </w:pPr>
      <w:rPr>
        <w:rFonts w:cs="Times New Roman"/>
      </w:rPr>
    </w:lvl>
    <w:lvl w:ilvl="5" w:tplc="0410001B" w:tentative="1">
      <w:start w:val="1"/>
      <w:numFmt w:val="lowerRoman"/>
      <w:lvlText w:val="%6."/>
      <w:lvlJc w:val="right"/>
      <w:pPr>
        <w:ind w:left="5077" w:hanging="180"/>
      </w:pPr>
      <w:rPr>
        <w:rFonts w:cs="Times New Roman"/>
      </w:rPr>
    </w:lvl>
    <w:lvl w:ilvl="6" w:tplc="0410000F" w:tentative="1">
      <w:start w:val="1"/>
      <w:numFmt w:val="decimal"/>
      <w:lvlText w:val="%7."/>
      <w:lvlJc w:val="left"/>
      <w:pPr>
        <w:ind w:left="5797" w:hanging="360"/>
      </w:pPr>
      <w:rPr>
        <w:rFonts w:cs="Times New Roman"/>
      </w:rPr>
    </w:lvl>
    <w:lvl w:ilvl="7" w:tplc="04100019" w:tentative="1">
      <w:start w:val="1"/>
      <w:numFmt w:val="lowerLetter"/>
      <w:lvlText w:val="%8."/>
      <w:lvlJc w:val="left"/>
      <w:pPr>
        <w:ind w:left="6517" w:hanging="360"/>
      </w:pPr>
      <w:rPr>
        <w:rFonts w:cs="Times New Roman"/>
      </w:rPr>
    </w:lvl>
    <w:lvl w:ilvl="8" w:tplc="0410001B" w:tentative="1">
      <w:start w:val="1"/>
      <w:numFmt w:val="lowerRoman"/>
      <w:lvlText w:val="%9."/>
      <w:lvlJc w:val="right"/>
      <w:pPr>
        <w:ind w:left="7237" w:hanging="180"/>
      </w:pPr>
      <w:rPr>
        <w:rFonts w:cs="Times New Roman"/>
      </w:rPr>
    </w:lvl>
  </w:abstractNum>
  <w:abstractNum w:abstractNumId="12">
    <w:nsid w:val="77234D94"/>
    <w:multiLevelType w:val="hybridMultilevel"/>
    <w:tmpl w:val="2FEE3C5A"/>
    <w:lvl w:ilvl="0" w:tplc="F85A1BBC">
      <w:start w:val="1"/>
      <w:numFmt w:val="decimal"/>
      <w:lvlText w:val="%1."/>
      <w:lvlJc w:val="left"/>
      <w:pPr>
        <w:tabs>
          <w:tab w:val="num" w:pos="340"/>
        </w:tabs>
        <w:ind w:left="340" w:hanging="340"/>
      </w:pPr>
      <w:rPr>
        <w:rFonts w:cs="Times New Roman"/>
      </w:rPr>
    </w:lvl>
    <w:lvl w:ilvl="1" w:tplc="13924C04">
      <w:start w:val="1"/>
      <w:numFmt w:val="lowerLetter"/>
      <w:lvlText w:val="%2."/>
      <w:lvlJc w:val="left"/>
      <w:pPr>
        <w:tabs>
          <w:tab w:val="num" w:pos="340"/>
        </w:tabs>
        <w:ind w:left="340" w:hanging="34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6"/>
  </w:num>
  <w:num w:numId="5">
    <w:abstractNumId w:val="8"/>
  </w:num>
  <w:num w:numId="6">
    <w:abstractNumId w:val="5"/>
  </w:num>
  <w:num w:numId="7">
    <w:abstractNumId w:val="0"/>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2"/>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3C60DA"/>
    <w:rsid w:val="00000464"/>
    <w:rsid w:val="0000281A"/>
    <w:rsid w:val="000101BF"/>
    <w:rsid w:val="0001555A"/>
    <w:rsid w:val="000165C9"/>
    <w:rsid w:val="0003140B"/>
    <w:rsid w:val="0004405B"/>
    <w:rsid w:val="000546CF"/>
    <w:rsid w:val="00064723"/>
    <w:rsid w:val="00086E5F"/>
    <w:rsid w:val="000969BF"/>
    <w:rsid w:val="000C585E"/>
    <w:rsid w:val="000D27FD"/>
    <w:rsid w:val="001124B6"/>
    <w:rsid w:val="00117E58"/>
    <w:rsid w:val="0012145B"/>
    <w:rsid w:val="001237C6"/>
    <w:rsid w:val="00170990"/>
    <w:rsid w:val="00180A36"/>
    <w:rsid w:val="00182016"/>
    <w:rsid w:val="001973E8"/>
    <w:rsid w:val="001A4237"/>
    <w:rsid w:val="001A5AA5"/>
    <w:rsid w:val="001B5A38"/>
    <w:rsid w:val="001C19B4"/>
    <w:rsid w:val="00202177"/>
    <w:rsid w:val="00207EB1"/>
    <w:rsid w:val="00246FBC"/>
    <w:rsid w:val="002566C0"/>
    <w:rsid w:val="002A452C"/>
    <w:rsid w:val="002A4DEF"/>
    <w:rsid w:val="002C38CF"/>
    <w:rsid w:val="002F0158"/>
    <w:rsid w:val="003123D0"/>
    <w:rsid w:val="00315159"/>
    <w:rsid w:val="003360B2"/>
    <w:rsid w:val="00393B9E"/>
    <w:rsid w:val="003C60DA"/>
    <w:rsid w:val="003D10E8"/>
    <w:rsid w:val="003D4BB9"/>
    <w:rsid w:val="003E6D86"/>
    <w:rsid w:val="003F3438"/>
    <w:rsid w:val="003F767B"/>
    <w:rsid w:val="0041087E"/>
    <w:rsid w:val="00441B84"/>
    <w:rsid w:val="00450A29"/>
    <w:rsid w:val="00471337"/>
    <w:rsid w:val="004730AD"/>
    <w:rsid w:val="0049599F"/>
    <w:rsid w:val="004A19F0"/>
    <w:rsid w:val="004D19BB"/>
    <w:rsid w:val="005167D1"/>
    <w:rsid w:val="00522B1F"/>
    <w:rsid w:val="00527754"/>
    <w:rsid w:val="005347F8"/>
    <w:rsid w:val="00550EC3"/>
    <w:rsid w:val="00562741"/>
    <w:rsid w:val="00562CA1"/>
    <w:rsid w:val="00584039"/>
    <w:rsid w:val="0058653C"/>
    <w:rsid w:val="00594A3A"/>
    <w:rsid w:val="005A7EEB"/>
    <w:rsid w:val="005E3361"/>
    <w:rsid w:val="005E6CC2"/>
    <w:rsid w:val="00611112"/>
    <w:rsid w:val="00625425"/>
    <w:rsid w:val="00630634"/>
    <w:rsid w:val="00652556"/>
    <w:rsid w:val="006679CD"/>
    <w:rsid w:val="00693F91"/>
    <w:rsid w:val="006B0732"/>
    <w:rsid w:val="006D543B"/>
    <w:rsid w:val="006E37AB"/>
    <w:rsid w:val="00720F63"/>
    <w:rsid w:val="007431CC"/>
    <w:rsid w:val="00777147"/>
    <w:rsid w:val="00782981"/>
    <w:rsid w:val="007947BF"/>
    <w:rsid w:val="00794DDA"/>
    <w:rsid w:val="007C5118"/>
    <w:rsid w:val="0080606E"/>
    <w:rsid w:val="0082634E"/>
    <w:rsid w:val="008614BD"/>
    <w:rsid w:val="00875F1A"/>
    <w:rsid w:val="008C1EEA"/>
    <w:rsid w:val="008E6628"/>
    <w:rsid w:val="008F51D7"/>
    <w:rsid w:val="008F5698"/>
    <w:rsid w:val="00904F96"/>
    <w:rsid w:val="00912A04"/>
    <w:rsid w:val="00917CF9"/>
    <w:rsid w:val="009462AD"/>
    <w:rsid w:val="00961F61"/>
    <w:rsid w:val="00990469"/>
    <w:rsid w:val="009B655B"/>
    <w:rsid w:val="009E439D"/>
    <w:rsid w:val="009F0961"/>
    <w:rsid w:val="009F6439"/>
    <w:rsid w:val="00A50E05"/>
    <w:rsid w:val="00A615C0"/>
    <w:rsid w:val="00A84D1D"/>
    <w:rsid w:val="00A84D5A"/>
    <w:rsid w:val="00A8611F"/>
    <w:rsid w:val="00A93322"/>
    <w:rsid w:val="00A96F8A"/>
    <w:rsid w:val="00AB34E6"/>
    <w:rsid w:val="00AC0B7F"/>
    <w:rsid w:val="00AC5D9E"/>
    <w:rsid w:val="00AD4B4B"/>
    <w:rsid w:val="00AD55A4"/>
    <w:rsid w:val="00AD5793"/>
    <w:rsid w:val="00AD6F1D"/>
    <w:rsid w:val="00B055ED"/>
    <w:rsid w:val="00B3322C"/>
    <w:rsid w:val="00B43386"/>
    <w:rsid w:val="00B455B7"/>
    <w:rsid w:val="00B47404"/>
    <w:rsid w:val="00B522CB"/>
    <w:rsid w:val="00B734E9"/>
    <w:rsid w:val="00B850EA"/>
    <w:rsid w:val="00B9437E"/>
    <w:rsid w:val="00BA6A41"/>
    <w:rsid w:val="00BB02D2"/>
    <w:rsid w:val="00BB7AC9"/>
    <w:rsid w:val="00BC58FB"/>
    <w:rsid w:val="00BE2916"/>
    <w:rsid w:val="00BE2A03"/>
    <w:rsid w:val="00BF725F"/>
    <w:rsid w:val="00C0731F"/>
    <w:rsid w:val="00C23794"/>
    <w:rsid w:val="00C240D3"/>
    <w:rsid w:val="00C31BA6"/>
    <w:rsid w:val="00C55B6D"/>
    <w:rsid w:val="00C70D78"/>
    <w:rsid w:val="00CB1840"/>
    <w:rsid w:val="00CB2693"/>
    <w:rsid w:val="00CB5D56"/>
    <w:rsid w:val="00CB63C1"/>
    <w:rsid w:val="00CC7A8C"/>
    <w:rsid w:val="00CD1681"/>
    <w:rsid w:val="00CD7AD8"/>
    <w:rsid w:val="00CE377D"/>
    <w:rsid w:val="00D1350F"/>
    <w:rsid w:val="00D27AEA"/>
    <w:rsid w:val="00D62C73"/>
    <w:rsid w:val="00D8361D"/>
    <w:rsid w:val="00E2036D"/>
    <w:rsid w:val="00E40D83"/>
    <w:rsid w:val="00E46501"/>
    <w:rsid w:val="00E72E5C"/>
    <w:rsid w:val="00E75410"/>
    <w:rsid w:val="00E9436D"/>
    <w:rsid w:val="00E95498"/>
    <w:rsid w:val="00EA7EF5"/>
    <w:rsid w:val="00EB5222"/>
    <w:rsid w:val="00EC2490"/>
    <w:rsid w:val="00ED0E15"/>
    <w:rsid w:val="00EF133A"/>
    <w:rsid w:val="00F008AE"/>
    <w:rsid w:val="00F221CF"/>
    <w:rsid w:val="00F23B62"/>
    <w:rsid w:val="00F51552"/>
    <w:rsid w:val="00F553B8"/>
    <w:rsid w:val="00F628CF"/>
    <w:rsid w:val="00F82A94"/>
    <w:rsid w:val="00F83542"/>
    <w:rsid w:val="00FB58CE"/>
    <w:rsid w:val="00FD4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0DA"/>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C60DA"/>
    <w:pPr>
      <w:keepNext/>
      <w:spacing w:before="240" w:after="60"/>
      <w:outlineLvl w:val="1"/>
    </w:pPr>
    <w:rPr>
      <w:rFonts w:asciiTheme="majorHAnsi" w:eastAsiaTheme="majorEastAsia" w:hAnsiTheme="majorHAnsi"/>
      <w:b/>
      <w:bCs/>
      <w:i/>
      <w:iCs/>
      <w:sz w:val="28"/>
      <w:szCs w:val="28"/>
    </w:rPr>
  </w:style>
  <w:style w:type="paragraph" w:styleId="Titolo3">
    <w:name w:val="heading 3"/>
    <w:basedOn w:val="Normale"/>
    <w:next w:val="Normale"/>
    <w:link w:val="Titolo3Carattere"/>
    <w:uiPriority w:val="9"/>
    <w:semiHidden/>
    <w:unhideWhenUsed/>
    <w:qFormat/>
    <w:rsid w:val="003C60DA"/>
    <w:pPr>
      <w:keepNext/>
      <w:widowControl/>
      <w:autoSpaceDE/>
      <w:autoSpaceDN/>
      <w:adjustRightInd/>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3C60DA"/>
    <w:rPr>
      <w:rFonts w:asciiTheme="majorHAnsi" w:eastAsiaTheme="majorEastAsia" w:hAnsiTheme="majorHAnsi" w:cs="Times New Roman"/>
      <w:b/>
      <w:bCs/>
      <w:i/>
      <w:iCs/>
      <w:sz w:val="28"/>
      <w:szCs w:val="28"/>
      <w:lang w:eastAsia="it-IT"/>
    </w:rPr>
  </w:style>
  <w:style w:type="character" w:customStyle="1" w:styleId="Titolo3Carattere">
    <w:name w:val="Titolo 3 Carattere"/>
    <w:basedOn w:val="Carpredefinitoparagrafo"/>
    <w:link w:val="Titolo3"/>
    <w:uiPriority w:val="9"/>
    <w:semiHidden/>
    <w:rsid w:val="003C60DA"/>
    <w:rPr>
      <w:rFonts w:ascii="Cambria" w:eastAsia="Times New Roman" w:hAnsi="Cambria" w:cs="Times New Roman"/>
      <w:b/>
      <w:bCs/>
      <w:sz w:val="26"/>
      <w:szCs w:val="26"/>
      <w:lang w:eastAsia="it-IT"/>
    </w:rPr>
  </w:style>
  <w:style w:type="paragraph" w:styleId="Corpodeltesto2">
    <w:name w:val="Body Text 2"/>
    <w:basedOn w:val="Normale"/>
    <w:link w:val="Corpodeltesto2Carattere"/>
    <w:uiPriority w:val="99"/>
    <w:semiHidden/>
    <w:unhideWhenUsed/>
    <w:rsid w:val="003C60DA"/>
    <w:pPr>
      <w:spacing w:after="120" w:line="480" w:lineRule="auto"/>
    </w:pPr>
  </w:style>
  <w:style w:type="character" w:customStyle="1" w:styleId="Corpodeltesto2Carattere">
    <w:name w:val="Corpo del testo 2 Carattere"/>
    <w:basedOn w:val="Carpredefinitoparagrafo"/>
    <w:link w:val="Corpodeltesto2"/>
    <w:uiPriority w:val="99"/>
    <w:semiHidden/>
    <w:rsid w:val="003C60DA"/>
    <w:rPr>
      <w:rFonts w:ascii="Times New Roman" w:eastAsia="Times New Roman" w:hAnsi="Times New Roman" w:cs="Times New Roman"/>
      <w:sz w:val="24"/>
      <w:szCs w:val="24"/>
      <w:lang w:eastAsia="it-IT"/>
    </w:rPr>
  </w:style>
  <w:style w:type="paragraph" w:customStyle="1" w:styleId="TitAlto1011">
    <w:name w:val="TitAlto 10/11"/>
    <w:aliases w:val="5"/>
    <w:rsid w:val="003C60DA"/>
    <w:pPr>
      <w:autoSpaceDE w:val="0"/>
      <w:autoSpaceDN w:val="0"/>
      <w:adjustRightInd w:val="0"/>
      <w:spacing w:after="0" w:line="230" w:lineRule="atLeast"/>
      <w:jc w:val="center"/>
    </w:pPr>
    <w:rPr>
      <w:rFonts w:ascii="NewAster" w:eastAsia="Times New Roman" w:hAnsi="NewAster" w:cs="Times New Roman"/>
      <w:caps/>
      <w:sz w:val="20"/>
      <w:szCs w:val="20"/>
      <w:lang w:eastAsia="it-IT"/>
    </w:rPr>
  </w:style>
  <w:style w:type="paragraph" w:styleId="Paragrafoelenco">
    <w:name w:val="List Paragraph"/>
    <w:basedOn w:val="Normale"/>
    <w:uiPriority w:val="34"/>
    <w:qFormat/>
    <w:rsid w:val="003D10E8"/>
    <w:pPr>
      <w:ind w:left="720"/>
      <w:contextualSpacing/>
    </w:pPr>
  </w:style>
  <w:style w:type="character" w:styleId="Collegamentoipertestuale">
    <w:name w:val="Hyperlink"/>
    <w:basedOn w:val="Carpredefinitoparagrafo"/>
    <w:uiPriority w:val="99"/>
    <w:unhideWhenUsed/>
    <w:rsid w:val="00527754"/>
    <w:rPr>
      <w:color w:val="0000FF" w:themeColor="hyperlink"/>
      <w:u w:val="single"/>
    </w:rPr>
  </w:style>
  <w:style w:type="paragraph" w:styleId="NormaleWeb">
    <w:name w:val="Normal (Web)"/>
    <w:basedOn w:val="Normale"/>
    <w:uiPriority w:val="99"/>
    <w:rsid w:val="0058653C"/>
    <w:pPr>
      <w:widowControl/>
      <w:autoSpaceDE/>
      <w:autoSpaceDN/>
      <w:adjustRightInd/>
      <w:spacing w:before="100" w:after="100"/>
    </w:pPr>
    <w:rPr>
      <w:szCs w:val="20"/>
    </w:rPr>
  </w:style>
  <w:style w:type="paragraph" w:customStyle="1" w:styleId="Default">
    <w:name w:val="Default"/>
    <w:rsid w:val="008E662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1Carattere">
    <w:name w:val="Titolo 1 Carattere"/>
    <w:basedOn w:val="Carpredefinitoparagrafo"/>
    <w:link w:val="Titolo1"/>
    <w:uiPriority w:val="9"/>
    <w:rsid w:val="00C0731F"/>
    <w:rPr>
      <w:rFonts w:asciiTheme="majorHAnsi" w:eastAsiaTheme="majorEastAsia" w:hAnsiTheme="majorHAnsi" w:cstheme="majorBidi"/>
      <w:b/>
      <w:bCs/>
      <w:color w:val="365F91" w:themeColor="accent1" w:themeShade="BF"/>
      <w:sz w:val="28"/>
      <w:szCs w:val="28"/>
      <w:lang w:eastAsia="it-IT"/>
    </w:rPr>
  </w:style>
  <w:style w:type="paragraph" w:styleId="Corpodeltesto">
    <w:name w:val="Body Text"/>
    <w:basedOn w:val="Normale"/>
    <w:link w:val="CorpodeltestoCarattere"/>
    <w:uiPriority w:val="99"/>
    <w:unhideWhenUsed/>
    <w:rsid w:val="00C0731F"/>
    <w:pPr>
      <w:spacing w:after="120"/>
    </w:pPr>
  </w:style>
  <w:style w:type="character" w:customStyle="1" w:styleId="CorpodeltestoCarattere">
    <w:name w:val="Corpo del testo Carattere"/>
    <w:basedOn w:val="Carpredefinitoparagrafo"/>
    <w:link w:val="Corpodeltesto"/>
    <w:uiPriority w:val="99"/>
    <w:rsid w:val="00C0731F"/>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0DA"/>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C60DA"/>
    <w:pPr>
      <w:keepNext/>
      <w:spacing w:before="240" w:after="60"/>
      <w:outlineLvl w:val="1"/>
    </w:pPr>
    <w:rPr>
      <w:rFonts w:asciiTheme="majorHAnsi" w:eastAsiaTheme="majorEastAsia" w:hAnsiTheme="majorHAnsi"/>
      <w:b/>
      <w:bCs/>
      <w:i/>
      <w:iCs/>
      <w:sz w:val="28"/>
      <w:szCs w:val="28"/>
    </w:rPr>
  </w:style>
  <w:style w:type="paragraph" w:styleId="Titolo3">
    <w:name w:val="heading 3"/>
    <w:basedOn w:val="Normale"/>
    <w:next w:val="Normale"/>
    <w:link w:val="Titolo3Carattere"/>
    <w:uiPriority w:val="9"/>
    <w:semiHidden/>
    <w:unhideWhenUsed/>
    <w:qFormat/>
    <w:rsid w:val="003C60DA"/>
    <w:pPr>
      <w:keepNext/>
      <w:widowControl/>
      <w:autoSpaceDE/>
      <w:autoSpaceDN/>
      <w:adjustRightInd/>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3C60DA"/>
    <w:rPr>
      <w:rFonts w:asciiTheme="majorHAnsi" w:eastAsiaTheme="majorEastAsia" w:hAnsiTheme="majorHAnsi" w:cs="Times New Roman"/>
      <w:b/>
      <w:bCs/>
      <w:i/>
      <w:iCs/>
      <w:sz w:val="28"/>
      <w:szCs w:val="28"/>
      <w:lang w:eastAsia="it-IT"/>
    </w:rPr>
  </w:style>
  <w:style w:type="character" w:customStyle="1" w:styleId="Titolo3Carattere">
    <w:name w:val="Titolo 3 Carattere"/>
    <w:basedOn w:val="Carpredefinitoparagrafo"/>
    <w:link w:val="Titolo3"/>
    <w:uiPriority w:val="9"/>
    <w:semiHidden/>
    <w:rsid w:val="003C60DA"/>
    <w:rPr>
      <w:rFonts w:ascii="Cambria" w:eastAsia="Times New Roman" w:hAnsi="Cambria" w:cs="Times New Roman"/>
      <w:b/>
      <w:bCs/>
      <w:sz w:val="26"/>
      <w:szCs w:val="26"/>
      <w:lang w:eastAsia="it-IT"/>
    </w:rPr>
  </w:style>
  <w:style w:type="paragraph" w:styleId="Corpodeltesto2">
    <w:name w:val="Body Text 2"/>
    <w:basedOn w:val="Normale"/>
    <w:link w:val="Corpodeltesto2Carattere"/>
    <w:uiPriority w:val="99"/>
    <w:semiHidden/>
    <w:unhideWhenUsed/>
    <w:rsid w:val="003C60DA"/>
    <w:pPr>
      <w:spacing w:after="120" w:line="480" w:lineRule="auto"/>
    </w:pPr>
  </w:style>
  <w:style w:type="character" w:customStyle="1" w:styleId="Corpodeltesto2Carattere">
    <w:name w:val="Corpo del testo 2 Carattere"/>
    <w:basedOn w:val="Carpredefinitoparagrafo"/>
    <w:link w:val="Corpodeltesto2"/>
    <w:uiPriority w:val="99"/>
    <w:semiHidden/>
    <w:rsid w:val="003C60DA"/>
    <w:rPr>
      <w:rFonts w:ascii="Times New Roman" w:eastAsia="Times New Roman" w:hAnsi="Times New Roman" w:cs="Times New Roman"/>
      <w:sz w:val="24"/>
      <w:szCs w:val="24"/>
      <w:lang w:eastAsia="it-IT"/>
    </w:rPr>
  </w:style>
  <w:style w:type="paragraph" w:customStyle="1" w:styleId="TitAlto1011">
    <w:name w:val="TitAlto 10/11"/>
    <w:aliases w:val="5"/>
    <w:rsid w:val="003C60DA"/>
    <w:pPr>
      <w:autoSpaceDE w:val="0"/>
      <w:autoSpaceDN w:val="0"/>
      <w:adjustRightInd w:val="0"/>
      <w:spacing w:after="0" w:line="230" w:lineRule="atLeast"/>
      <w:jc w:val="center"/>
    </w:pPr>
    <w:rPr>
      <w:rFonts w:ascii="NewAster" w:eastAsia="Times New Roman" w:hAnsi="NewAster" w:cs="Times New Roman"/>
      <w:caps/>
      <w:sz w:val="20"/>
      <w:szCs w:val="20"/>
      <w:lang w:eastAsia="it-IT"/>
    </w:rPr>
  </w:style>
  <w:style w:type="paragraph" w:styleId="Paragrafoelenco">
    <w:name w:val="List Paragraph"/>
    <w:basedOn w:val="Normale"/>
    <w:uiPriority w:val="34"/>
    <w:qFormat/>
    <w:rsid w:val="003D10E8"/>
    <w:pPr>
      <w:ind w:left="720"/>
      <w:contextualSpacing/>
    </w:pPr>
  </w:style>
  <w:style w:type="character" w:styleId="Collegamentoipertestuale">
    <w:name w:val="Hyperlink"/>
    <w:basedOn w:val="Carpredefinitoparagrafo"/>
    <w:uiPriority w:val="99"/>
    <w:unhideWhenUsed/>
    <w:rsid w:val="00527754"/>
    <w:rPr>
      <w:color w:val="0000FF" w:themeColor="hyperlink"/>
      <w:u w:val="single"/>
    </w:rPr>
  </w:style>
  <w:style w:type="paragraph" w:styleId="NormaleWeb">
    <w:name w:val="Normal (Web)"/>
    <w:basedOn w:val="Normale"/>
    <w:uiPriority w:val="99"/>
    <w:rsid w:val="0058653C"/>
    <w:pPr>
      <w:widowControl/>
      <w:autoSpaceDE/>
      <w:autoSpaceDN/>
      <w:adjustRightInd/>
      <w:spacing w:before="100" w:after="100"/>
    </w:pPr>
    <w:rPr>
      <w:szCs w:val="20"/>
    </w:rPr>
  </w:style>
  <w:style w:type="paragraph" w:customStyle="1" w:styleId="Default">
    <w:name w:val="Default"/>
    <w:rsid w:val="008E662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1Carattere">
    <w:name w:val="Titolo 1 Carattere"/>
    <w:basedOn w:val="Carpredefinitoparagrafo"/>
    <w:link w:val="Titolo1"/>
    <w:uiPriority w:val="9"/>
    <w:rsid w:val="00C0731F"/>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uiPriority w:val="99"/>
    <w:unhideWhenUsed/>
    <w:rsid w:val="00C0731F"/>
    <w:pPr>
      <w:spacing w:after="120"/>
    </w:pPr>
  </w:style>
  <w:style w:type="character" w:customStyle="1" w:styleId="CorpotestoCarattere">
    <w:name w:val="Corpo testo Carattere"/>
    <w:basedOn w:val="Carpredefinitoparagrafo"/>
    <w:link w:val="Corpotesto"/>
    <w:uiPriority w:val="99"/>
    <w:rsid w:val="00C0731F"/>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04327666">
      <w:bodyDiv w:val="1"/>
      <w:marLeft w:val="0"/>
      <w:marRight w:val="0"/>
      <w:marTop w:val="0"/>
      <w:marBottom w:val="0"/>
      <w:divBdr>
        <w:top w:val="none" w:sz="0" w:space="0" w:color="auto"/>
        <w:left w:val="none" w:sz="0" w:space="0" w:color="auto"/>
        <w:bottom w:val="none" w:sz="0" w:space="0" w:color="auto"/>
        <w:right w:val="none" w:sz="0" w:space="0" w:color="auto"/>
      </w:divBdr>
    </w:div>
    <w:div w:id="1050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sorrento.na.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trasparenza.comune.sorrento.na.it/pagina0_amministrazione-trasparent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une.sorrento.n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privacy@comune.sorrento.na.it" TargetMode="External"/><Relationship Id="rId4" Type="http://schemas.openxmlformats.org/officeDocument/2006/relationships/settings" Target="settings.xml"/><Relationship Id="rId9" Type="http://schemas.openxmlformats.org/officeDocument/2006/relationships/hyperlink" Target="mailto:protocollo@pec.comune.sorrent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4F2C-75E4-4CFC-A9FA-5D4F407E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4141</Words>
  <Characters>23608</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m.caiazzo</dc:creator>
  <cp:lastModifiedBy>c.ercolano</cp:lastModifiedBy>
  <cp:revision>2</cp:revision>
  <cp:lastPrinted>2024-01-17T11:21:00Z</cp:lastPrinted>
  <dcterms:created xsi:type="dcterms:W3CDTF">2024-01-17T11:38:00Z</dcterms:created>
  <dcterms:modified xsi:type="dcterms:W3CDTF">2024-01-17T11:38:00Z</dcterms:modified>
</cp:coreProperties>
</file>